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3"/>
        <w:pBdr/>
        <w:spacing w:before="79" w:line="225" w:lineRule="auto"/>
        <w:ind w:right="153" w:left="287"/>
        <w:jc w:val="center"/>
        <w:rPr/>
      </w:pPr>
      <w:r>
        <w:rPr>
          <w:color w:val="006fc0"/>
        </w:rPr>
        <w:t xml:space="preserve">Вимоги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 xml:space="preserve">до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 xml:space="preserve">оформлення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 xml:space="preserve">матеріалів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 xml:space="preserve">студентської наукової конференції</w:t>
      </w:r>
      <w:r/>
    </w:p>
    <w:p>
      <w:pPr>
        <w:pStyle w:val="892"/>
        <w:pBdr/>
        <w:spacing w:before="171" w:line="225" w:lineRule="auto"/>
        <w:ind w:right="5" w:firstLine="566"/>
        <w:rPr/>
      </w:pPr>
      <w:r>
        <w:rPr>
          <w:color w:val="006fc0"/>
        </w:rPr>
        <w:t xml:space="preserve">Наукова праця повинна бути побудована в логічній послідовності, мати складові: назву, прізвище та ініціали автора, прізвище, ініціали і посаду наукового керівника, назву навчального закладу.</w:t>
      </w:r>
      <w:r/>
    </w:p>
    <w:p>
      <w:pPr>
        <w:pStyle w:val="895"/>
        <w:numPr>
          <w:ilvl w:val="0"/>
          <w:numId w:val="2"/>
        </w:numPr>
        <w:pBdr/>
        <w:tabs>
          <w:tab w:val="left" w:leader="none" w:pos="423"/>
        </w:tabs>
        <w:spacing w:after="0" w:before="0" w:line="240" w:lineRule="auto"/>
        <w:ind w:right="5" w:firstLine="0" w:left="141"/>
        <w:jc w:val="both"/>
        <w:rPr>
          <w:color w:val="006fc0"/>
          <w:sz w:val="20"/>
        </w:rPr>
      </w:pPr>
      <w:r>
        <w:rPr>
          <w:color w:val="006fc0"/>
          <w:sz w:val="20"/>
        </w:rPr>
        <w:t xml:space="preserve">Теза готується українською, або англійською мовами обсягом 2-3 повних сторінки.</w:t>
      </w:r>
      <w:r>
        <w:rPr>
          <w:color w:val="006fc0"/>
          <w:sz w:val="20"/>
        </w:rPr>
      </w:r>
      <w:r>
        <w:rPr>
          <w:color w:val="006fc0"/>
          <w:sz w:val="20"/>
        </w:rPr>
      </w:r>
    </w:p>
    <w:p>
      <w:pPr>
        <w:pStyle w:val="895"/>
        <w:numPr>
          <w:ilvl w:val="0"/>
          <w:numId w:val="2"/>
        </w:numPr>
        <w:pBdr/>
        <w:tabs>
          <w:tab w:val="left" w:leader="none" w:pos="423"/>
        </w:tabs>
        <w:spacing w:after="0" w:before="1" w:line="240" w:lineRule="auto"/>
        <w:ind w:right="3" w:firstLine="0" w:left="141"/>
        <w:jc w:val="both"/>
        <w:rPr>
          <w:color w:val="006fc0"/>
          <w:sz w:val="20"/>
        </w:rPr>
      </w:pPr>
      <w:r>
        <w:rPr>
          <w:color w:val="006fc0"/>
          <w:sz w:val="20"/>
        </w:rPr>
        <w:t xml:space="preserve">Матеріали повинні бути оформлені в рамках використання</w:t>
      </w:r>
      <w:r>
        <w:rPr>
          <w:color w:val="006fc0"/>
          <w:spacing w:val="40"/>
          <w:sz w:val="20"/>
        </w:rPr>
        <w:t xml:space="preserve"> </w:t>
      </w:r>
      <w:r>
        <w:rPr>
          <w:color w:val="006fc0"/>
          <w:sz w:val="20"/>
        </w:rPr>
        <w:t xml:space="preserve">програм,</w:t>
      </w:r>
      <w:r>
        <w:rPr>
          <w:color w:val="006fc0"/>
          <w:spacing w:val="39"/>
          <w:sz w:val="20"/>
        </w:rPr>
        <w:t xml:space="preserve"> </w:t>
      </w:r>
      <w:r>
        <w:rPr>
          <w:color w:val="006fc0"/>
          <w:sz w:val="20"/>
        </w:rPr>
        <w:t xml:space="preserve">які</w:t>
      </w:r>
      <w:r>
        <w:rPr>
          <w:color w:val="006fc0"/>
          <w:spacing w:val="38"/>
          <w:sz w:val="20"/>
        </w:rPr>
        <w:t xml:space="preserve"> </w:t>
      </w:r>
      <w:r>
        <w:rPr>
          <w:color w:val="006fc0"/>
          <w:sz w:val="20"/>
        </w:rPr>
        <w:t xml:space="preserve">входять</w:t>
      </w:r>
      <w:r>
        <w:rPr>
          <w:color w:val="006fc0"/>
          <w:spacing w:val="39"/>
          <w:sz w:val="20"/>
        </w:rPr>
        <w:t xml:space="preserve"> </w:t>
      </w:r>
      <w:r>
        <w:rPr>
          <w:color w:val="006fc0"/>
          <w:sz w:val="20"/>
        </w:rPr>
        <w:t xml:space="preserve">до</w:t>
      </w:r>
      <w:r>
        <w:rPr>
          <w:color w:val="006fc0"/>
          <w:spacing w:val="39"/>
          <w:sz w:val="20"/>
        </w:rPr>
        <w:t xml:space="preserve"> </w:t>
      </w:r>
      <w:r>
        <w:rPr>
          <w:color w:val="006fc0"/>
          <w:sz w:val="20"/>
        </w:rPr>
        <w:t xml:space="preserve">складу</w:t>
      </w:r>
      <w:r>
        <w:rPr>
          <w:color w:val="006fc0"/>
          <w:spacing w:val="37"/>
          <w:sz w:val="20"/>
        </w:rPr>
        <w:t xml:space="preserve"> </w:t>
      </w:r>
      <w:r>
        <w:rPr>
          <w:color w:val="006fc0"/>
          <w:spacing w:val="-2"/>
          <w:sz w:val="20"/>
        </w:rPr>
        <w:t xml:space="preserve">пакету</w:t>
      </w:r>
      <w:r>
        <w:rPr>
          <w:color w:val="006fc0"/>
          <w:sz w:val="20"/>
        </w:rPr>
      </w:r>
      <w:r>
        <w:rPr>
          <w:color w:val="006fc0"/>
          <w:sz w:val="20"/>
        </w:rPr>
      </w:r>
    </w:p>
    <w:p>
      <w:pPr>
        <w:pStyle w:val="892"/>
        <w:pBdr/>
        <w:spacing w:line="228" w:lineRule="exact"/>
        <w:ind/>
        <w:rPr/>
      </w:pPr>
      <w:r>
        <w:rPr>
          <w:color w:val="006fc0"/>
        </w:rPr>
        <w:t xml:space="preserve">„Microsoft</w:t>
      </w:r>
      <w:r>
        <w:rPr>
          <w:color w:val="006fc0"/>
          <w:spacing w:val="-11"/>
        </w:rPr>
        <w:t xml:space="preserve"> </w:t>
      </w:r>
      <w:r>
        <w:rPr>
          <w:color w:val="006fc0"/>
          <w:spacing w:val="-2"/>
        </w:rPr>
        <w:t xml:space="preserve">Office”.</w:t>
      </w:r>
      <w:r/>
    </w:p>
    <w:p>
      <w:pPr>
        <w:pStyle w:val="895"/>
        <w:numPr>
          <w:ilvl w:val="0"/>
          <w:numId w:val="2"/>
        </w:numPr>
        <w:pBdr/>
        <w:tabs>
          <w:tab w:val="left" w:leader="none" w:pos="423"/>
        </w:tabs>
        <w:spacing w:after="0" w:before="0" w:line="240" w:lineRule="auto"/>
        <w:ind w:right="0" w:firstLine="0" w:left="141"/>
        <w:jc w:val="both"/>
        <w:rPr>
          <w:color w:val="006fc0"/>
          <w:sz w:val="20"/>
        </w:rPr>
      </w:pPr>
      <w:r>
        <w:rPr>
          <w:color w:val="006fc0"/>
          <w:sz w:val="20"/>
        </w:rPr>
        <w:t xml:space="preserve">Файл статті повинен бути набраний і повністю сформатований у редакторі Microsoft Word 1997-2003, назва файлу повинна містити прізвище автора або авторів (наприклад, Ткачук.doc).</w:t>
      </w:r>
      <w:r>
        <w:rPr>
          <w:color w:val="006fc0"/>
          <w:sz w:val="20"/>
        </w:rPr>
      </w:r>
      <w:r>
        <w:rPr>
          <w:color w:val="006fc0"/>
          <w:sz w:val="20"/>
        </w:rPr>
      </w:r>
    </w:p>
    <w:p>
      <w:pPr>
        <w:pStyle w:val="895"/>
        <w:numPr>
          <w:ilvl w:val="0"/>
          <w:numId w:val="2"/>
        </w:numPr>
        <w:pBdr/>
        <w:tabs>
          <w:tab w:val="left" w:leader="none" w:pos="423"/>
        </w:tabs>
        <w:spacing w:after="0" w:before="0" w:line="240" w:lineRule="auto"/>
        <w:ind w:right="0" w:hanging="282" w:left="423"/>
        <w:jc w:val="both"/>
        <w:rPr>
          <w:color w:val="006fc0"/>
          <w:sz w:val="20"/>
        </w:rPr>
      </w:pPr>
      <w:r>
        <w:rPr>
          <w:color w:val="006fc0"/>
          <w:sz w:val="20"/>
        </w:rPr>
        <w:t xml:space="preserve">Робочі</w:t>
      </w:r>
      <w:r>
        <w:rPr>
          <w:color w:val="006fc0"/>
          <w:spacing w:val="-11"/>
          <w:sz w:val="20"/>
        </w:rPr>
        <w:t xml:space="preserve"> </w:t>
      </w:r>
      <w:r>
        <w:rPr>
          <w:color w:val="006fc0"/>
          <w:sz w:val="20"/>
        </w:rPr>
        <w:t xml:space="preserve">мови</w:t>
      </w:r>
      <w:r>
        <w:rPr>
          <w:color w:val="006fc0"/>
          <w:spacing w:val="-11"/>
          <w:sz w:val="20"/>
        </w:rPr>
        <w:t xml:space="preserve"> </w:t>
      </w:r>
      <w:r>
        <w:rPr>
          <w:color w:val="006fc0"/>
          <w:sz w:val="20"/>
        </w:rPr>
        <w:t xml:space="preserve">конференції:</w:t>
      </w:r>
      <w:r>
        <w:rPr>
          <w:color w:val="006fc0"/>
          <w:spacing w:val="-7"/>
          <w:sz w:val="20"/>
        </w:rPr>
        <w:t xml:space="preserve"> </w:t>
      </w:r>
      <w:r>
        <w:rPr>
          <w:color w:val="006fc0"/>
          <w:sz w:val="20"/>
        </w:rPr>
        <w:t xml:space="preserve">українська,</w:t>
      </w:r>
      <w:r>
        <w:rPr>
          <w:color w:val="006fc0"/>
          <w:spacing w:val="-9"/>
          <w:sz w:val="20"/>
        </w:rPr>
        <w:t xml:space="preserve"> </w:t>
      </w:r>
      <w:r>
        <w:rPr>
          <w:color w:val="006fc0"/>
          <w:spacing w:val="-2"/>
          <w:sz w:val="20"/>
        </w:rPr>
        <w:t xml:space="preserve">англійська.</w:t>
      </w:r>
      <w:r>
        <w:rPr>
          <w:color w:val="006fc0"/>
          <w:sz w:val="20"/>
        </w:rPr>
      </w:r>
      <w:r>
        <w:rPr>
          <w:color w:val="006fc0"/>
          <w:sz w:val="20"/>
        </w:rPr>
      </w:r>
    </w:p>
    <w:p>
      <w:pPr>
        <w:pStyle w:val="895"/>
        <w:numPr>
          <w:ilvl w:val="0"/>
          <w:numId w:val="2"/>
        </w:numPr>
        <w:pBdr/>
        <w:tabs>
          <w:tab w:val="left" w:leader="none" w:pos="423"/>
        </w:tabs>
        <w:spacing w:after="0" w:before="0" w:line="240" w:lineRule="auto"/>
        <w:ind w:right="6" w:firstLine="0" w:left="141"/>
        <w:jc w:val="both"/>
        <w:rPr>
          <w:color w:val="006fc0"/>
          <w:sz w:val="20"/>
        </w:rPr>
      </w:pPr>
      <w:r>
        <w:rPr>
          <w:color w:val="006fc0"/>
          <w:sz w:val="20"/>
        </w:rPr>
        <w:t xml:space="preserve">Всі отримані матеріали будуть перевірятись на наявність запозичень.</w:t>
      </w:r>
      <w:r>
        <w:rPr>
          <w:color w:val="006fc0"/>
          <w:sz w:val="20"/>
        </w:rPr>
      </w:r>
      <w:r>
        <w:rPr>
          <w:color w:val="006fc0"/>
          <w:sz w:val="20"/>
        </w:rPr>
      </w:r>
    </w:p>
    <w:p>
      <w:pPr>
        <w:pStyle w:val="895"/>
        <w:numPr>
          <w:ilvl w:val="0"/>
          <w:numId w:val="2"/>
        </w:numPr>
        <w:pBdr/>
        <w:tabs>
          <w:tab w:val="left" w:leader="none" w:pos="423"/>
        </w:tabs>
        <w:spacing w:after="0" w:before="4" w:line="237" w:lineRule="auto"/>
        <w:ind w:right="1" w:firstLine="0" w:left="141"/>
        <w:jc w:val="both"/>
        <w:rPr>
          <w:color w:val="4f81bd" w:themeColor="accent1"/>
          <w:sz w:val="22"/>
        </w:rPr>
      </w:pPr>
      <w:r>
        <w:rPr>
          <w:color w:val="006fc0"/>
          <w:sz w:val="20"/>
        </w:rPr>
        <w:t xml:space="preserve">Тези,</w:t>
      </w:r>
      <w:r>
        <w:rPr>
          <w:color w:val="006fc0"/>
          <w:spacing w:val="80"/>
          <w:sz w:val="20"/>
        </w:rPr>
        <w:t xml:space="preserve"> </w:t>
      </w:r>
      <w:r>
        <w:rPr>
          <w:color w:val="006fc0"/>
          <w:sz w:val="20"/>
        </w:rPr>
        <w:t xml:space="preserve">отримані</w:t>
      </w:r>
      <w:r>
        <w:rPr>
          <w:color w:val="006fc0"/>
          <w:spacing w:val="80"/>
          <w:sz w:val="20"/>
        </w:rPr>
        <w:t xml:space="preserve"> </w:t>
      </w:r>
      <w:r>
        <w:rPr>
          <w:color w:val="006fc0"/>
          <w:sz w:val="20"/>
        </w:rPr>
        <w:t xml:space="preserve">оргкомітетом</w:t>
      </w:r>
      <w:r>
        <w:rPr>
          <w:color w:val="006fc0"/>
          <w:spacing w:val="80"/>
          <w:sz w:val="20"/>
        </w:rPr>
        <w:t xml:space="preserve"> </w:t>
      </w:r>
      <w:r>
        <w:rPr>
          <w:b/>
          <w:color w:val="006fc0"/>
          <w:sz w:val="20"/>
        </w:rPr>
        <w:t xml:space="preserve">до</w:t>
      </w:r>
      <w:r>
        <w:rPr>
          <w:b/>
          <w:color w:val="006fc0"/>
          <w:spacing w:val="80"/>
          <w:sz w:val="20"/>
        </w:rPr>
        <w:t xml:space="preserve"> </w:t>
      </w:r>
      <w:r>
        <w:rPr>
          <w:b/>
          <w:color w:val="006fc0"/>
          <w:sz w:val="20"/>
        </w:rPr>
        <w:t xml:space="preserve">13</w:t>
      </w:r>
      <w:r>
        <w:rPr>
          <w:b/>
          <w:color w:val="006fc0"/>
          <w:spacing w:val="80"/>
          <w:sz w:val="20"/>
        </w:rPr>
        <w:t xml:space="preserve"> </w:t>
      </w:r>
      <w:r>
        <w:rPr>
          <w:b/>
          <w:color w:val="006fc0"/>
          <w:sz w:val="20"/>
        </w:rPr>
        <w:t xml:space="preserve">квітня</w:t>
      </w:r>
      <w:r>
        <w:rPr>
          <w:b/>
          <w:color w:val="006fc0"/>
          <w:spacing w:val="80"/>
          <w:sz w:val="20"/>
        </w:rPr>
        <w:t xml:space="preserve"> </w:t>
      </w:r>
      <w:r>
        <w:rPr>
          <w:b/>
          <w:color w:val="006fc0"/>
          <w:sz w:val="20"/>
        </w:rPr>
        <w:t xml:space="preserve">2026</w:t>
      </w:r>
      <w:r>
        <w:rPr>
          <w:b/>
          <w:color w:val="006fc0"/>
          <w:spacing w:val="-5"/>
          <w:sz w:val="20"/>
        </w:rPr>
        <w:t xml:space="preserve"> </w:t>
      </w:r>
      <w:r>
        <w:rPr>
          <w:b/>
          <w:color w:val="006fc0"/>
          <w:sz w:val="20"/>
        </w:rPr>
        <w:t xml:space="preserve">року</w:t>
      </w:r>
      <w:r>
        <w:rPr>
          <w:color w:val="006fc0"/>
          <w:sz w:val="20"/>
        </w:rPr>
        <w:t xml:space="preserve">,</w:t>
      </w:r>
      <w:r>
        <w:rPr>
          <w:color w:val="006fc0"/>
          <w:spacing w:val="-3"/>
          <w:sz w:val="20"/>
        </w:rPr>
        <w:t xml:space="preserve"> </w:t>
      </w:r>
      <w:r>
        <w:rPr>
          <w:color w:val="4f81bd" w:themeColor="accent1"/>
          <w:sz w:val="20"/>
        </w:rPr>
        <w:t xml:space="preserve">будуть</w:t>
      </w:r>
      <w:r>
        <w:rPr>
          <w:color w:val="4f81bd" w:themeColor="accent1"/>
          <w:spacing w:val="-4"/>
          <w:sz w:val="20"/>
        </w:rPr>
        <w:t xml:space="preserve"> </w:t>
      </w:r>
      <w:r>
        <w:rPr>
          <w:color w:val="4f81bd" w:themeColor="accent1"/>
          <w:sz w:val="20"/>
        </w:rPr>
        <w:t xml:space="preserve">оформлені</w:t>
      </w:r>
      <w:r>
        <w:rPr>
          <w:color w:val="4f81bd" w:themeColor="accent1"/>
          <w:spacing w:val="-4"/>
          <w:sz w:val="20"/>
        </w:rPr>
        <w:t xml:space="preserve"> </w:t>
      </w:r>
      <w:r>
        <w:rPr>
          <w:color w:val="4f81bd" w:themeColor="accent1"/>
          <w:sz w:val="20"/>
        </w:rPr>
        <w:t xml:space="preserve">електронним</w:t>
      </w:r>
      <w:r>
        <w:rPr>
          <w:color w:val="4f81bd" w:themeColor="accent1"/>
          <w:spacing w:val="-3"/>
          <w:sz w:val="20"/>
        </w:rPr>
        <w:t xml:space="preserve"> </w:t>
      </w:r>
      <w:r>
        <w:rPr>
          <w:color w:val="4f81bd" w:themeColor="accent1"/>
          <w:sz w:val="20"/>
        </w:rPr>
        <w:t xml:space="preserve">збірником</w:t>
      </w:r>
      <w:r>
        <w:rPr>
          <w:color w:val="4f81bd" w:themeColor="accent1"/>
          <w:spacing w:val="-3"/>
          <w:sz w:val="20"/>
        </w:rPr>
        <w:t xml:space="preserve"> </w:t>
      </w:r>
      <w:r>
        <w:rPr>
          <w:color w:val="4f81bd" w:themeColor="accent1"/>
          <w:sz w:val="20"/>
        </w:rPr>
        <w:t xml:space="preserve">в PDF форматі та оприлюднені на сайті УНУ в розділі відповідної секції (</w:t>
      </w:r>
      <w:r>
        <w:rPr>
          <w:color w:val="4f81bd" w:themeColor="accent1"/>
          <w:sz w:val="20"/>
        </w:rPr>
        <w:t xml:space="preserve">факультету</w:t>
      </w:r>
      <w:r>
        <w:rPr>
          <w:color w:val="4f81bd" w:themeColor="accent1"/>
          <w:sz w:val="20"/>
        </w:rPr>
        <w:t xml:space="preserve">) в рубриці наукова </w:t>
      </w:r>
      <w:r>
        <w:rPr>
          <w:color w:val="4f81bd" w:themeColor="accent1"/>
          <w:spacing w:val="-2"/>
          <w:sz w:val="20"/>
        </w:rPr>
        <w:t xml:space="preserve">робота.</w:t>
      </w:r>
      <w:r>
        <w:rPr>
          <w:color w:val="4f81bd" w:themeColor="accent1"/>
          <w:sz w:val="22"/>
        </w:rPr>
      </w:r>
      <w:r>
        <w:rPr>
          <w:color w:val="4f81bd" w:themeColor="accent1"/>
          <w:sz w:val="22"/>
        </w:rPr>
      </w:r>
    </w:p>
    <w:p>
      <w:pPr>
        <w:pStyle w:val="893"/>
        <w:pBdr/>
        <w:spacing w:before="10" w:line="227" w:lineRule="exact"/>
        <w:ind/>
        <w:jc w:val="both"/>
        <w:rPr/>
      </w:pPr>
      <w:r>
        <w:rPr>
          <w:color w:val="006fc0"/>
        </w:rPr>
        <w:t xml:space="preserve">Вимоги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 xml:space="preserve">до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 xml:space="preserve">оформлення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2"/>
        </w:rPr>
        <w:t xml:space="preserve">тексту</w:t>
      </w:r>
      <w:r/>
    </w:p>
    <w:p>
      <w:pPr>
        <w:pStyle w:val="895"/>
        <w:numPr>
          <w:ilvl w:val="0"/>
          <w:numId w:val="1"/>
        </w:numPr>
        <w:pBdr/>
        <w:tabs>
          <w:tab w:val="left" w:leader="none" w:pos="423"/>
        </w:tabs>
        <w:spacing w:after="0" w:before="0" w:line="240" w:lineRule="auto"/>
        <w:ind w:right="5" w:firstLine="0" w:left="141"/>
        <w:jc w:val="both"/>
        <w:rPr>
          <w:sz w:val="20"/>
        </w:rPr>
      </w:pPr>
      <w:r>
        <w:rPr>
          <w:color w:val="006fc0"/>
          <w:sz w:val="20"/>
        </w:rPr>
        <w:t xml:space="preserve">Всі текстові матеріали набираються однією гарнітурою „Times New Roman”, розмір шрифту 14 пунктів, відстань між рядками одинарний інтервал.</w:t>
      </w:r>
      <w:r>
        <w:rPr>
          <w:sz w:val="20"/>
        </w:rPr>
      </w:r>
      <w:r>
        <w:rPr>
          <w:sz w:val="20"/>
        </w:rPr>
      </w:r>
    </w:p>
    <w:p>
      <w:pPr>
        <w:pStyle w:val="895"/>
        <w:numPr>
          <w:ilvl w:val="0"/>
          <w:numId w:val="1"/>
        </w:numPr>
        <w:pBdr/>
        <w:tabs>
          <w:tab w:val="left" w:leader="none" w:pos="423"/>
        </w:tabs>
        <w:spacing w:after="0" w:before="0" w:line="240" w:lineRule="auto"/>
        <w:ind w:right="0" w:firstLine="0" w:left="141"/>
        <w:jc w:val="both"/>
        <w:rPr>
          <w:sz w:val="20"/>
        </w:rPr>
      </w:pPr>
      <w:r>
        <w:rPr>
          <w:color w:val="006fc0"/>
          <w:sz w:val="20"/>
        </w:rPr>
        <w:t xml:space="preserve">Параметри сторінки: розмір – стандартний А4 (210 х 297</w:t>
      </w:r>
      <w:r>
        <w:rPr>
          <w:color w:val="006fc0"/>
          <w:spacing w:val="-2"/>
          <w:sz w:val="20"/>
        </w:rPr>
        <w:t xml:space="preserve"> </w:t>
      </w:r>
      <w:r>
        <w:rPr>
          <w:color w:val="006fc0"/>
          <w:sz w:val="20"/>
        </w:rPr>
        <w:t xml:space="preserve">мм), розташування книжне, всі береги</w:t>
      </w:r>
      <w:r>
        <w:rPr>
          <w:color w:val="006fc0"/>
          <w:spacing w:val="-2"/>
          <w:sz w:val="20"/>
        </w:rPr>
        <w:t xml:space="preserve"> </w:t>
      </w:r>
      <w:r>
        <w:rPr>
          <w:color w:val="006fc0"/>
          <w:sz w:val="20"/>
        </w:rPr>
        <w:t xml:space="preserve">– по 20</w:t>
      </w:r>
      <w:r>
        <w:rPr>
          <w:color w:val="006fc0"/>
          <w:spacing w:val="40"/>
          <w:sz w:val="20"/>
        </w:rPr>
        <w:t xml:space="preserve"> </w:t>
      </w:r>
      <w:r>
        <w:rPr>
          <w:color w:val="006fc0"/>
          <w:sz w:val="20"/>
        </w:rPr>
        <w:t xml:space="preserve">мм. Файл із тезами подається без нумерації сторінок.</w:t>
      </w:r>
      <w:r>
        <w:rPr>
          <w:sz w:val="20"/>
        </w:rPr>
      </w:r>
      <w:r>
        <w:rPr>
          <w:sz w:val="20"/>
        </w:rPr>
      </w:r>
    </w:p>
    <w:p>
      <w:pPr>
        <w:pStyle w:val="895"/>
        <w:numPr>
          <w:ilvl w:val="0"/>
          <w:numId w:val="1"/>
        </w:numPr>
        <w:pBdr/>
        <w:tabs>
          <w:tab w:val="left" w:leader="none" w:pos="320"/>
        </w:tabs>
        <w:spacing w:after="0" w:before="0" w:line="228" w:lineRule="exact"/>
        <w:ind w:right="0" w:hanging="179" w:left="320"/>
        <w:jc w:val="both"/>
        <w:rPr>
          <w:sz w:val="20"/>
        </w:rPr>
      </w:pPr>
      <w:r>
        <w:rPr>
          <w:color w:val="006fc0"/>
          <w:sz w:val="20"/>
        </w:rPr>
        <w:t xml:space="preserve">Загальний</w:t>
      </w:r>
      <w:r>
        <w:rPr>
          <w:color w:val="006fc0"/>
          <w:spacing w:val="-10"/>
          <w:sz w:val="20"/>
        </w:rPr>
        <w:t xml:space="preserve"> </w:t>
      </w:r>
      <w:r>
        <w:rPr>
          <w:color w:val="006fc0"/>
          <w:sz w:val="20"/>
        </w:rPr>
        <w:t xml:space="preserve">вигляд</w:t>
      </w:r>
      <w:r>
        <w:rPr>
          <w:color w:val="006fc0"/>
          <w:spacing w:val="-9"/>
          <w:sz w:val="20"/>
        </w:rPr>
        <w:t xml:space="preserve"> </w:t>
      </w:r>
      <w:r>
        <w:rPr>
          <w:color w:val="006fc0"/>
          <w:spacing w:val="-4"/>
          <w:sz w:val="20"/>
        </w:rPr>
        <w:t xml:space="preserve">тез:</w:t>
      </w:r>
      <w:r>
        <w:rPr>
          <w:sz w:val="20"/>
        </w:rPr>
      </w:r>
      <w:r>
        <w:rPr>
          <w:sz w:val="20"/>
        </w:rPr>
      </w:r>
    </w:p>
    <w:p>
      <w:pPr>
        <w:pStyle w:val="893"/>
        <w:pBdr/>
        <w:spacing w:line="221" w:lineRule="exact"/>
        <w:ind w:right="153" w:left="287"/>
        <w:jc w:val="center"/>
        <w:rPr/>
      </w:pPr>
      <w:r>
        <w:rPr>
          <w:color w:val="006fc0"/>
        </w:rPr>
        <w:t xml:space="preserve">НАЗВА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5"/>
        </w:rPr>
        <w:t xml:space="preserve">ТЕЗ</w:t>
      </w:r>
      <w:r/>
    </w:p>
    <w:p>
      <w:pPr>
        <w:pBdr/>
        <w:spacing w:before="0" w:line="230" w:lineRule="auto"/>
        <w:ind w:right="153" w:firstLine="0" w:left="287"/>
        <w:jc w:val="center"/>
        <w:rPr>
          <w:b/>
          <w:sz w:val="20"/>
        </w:rPr>
      </w:pPr>
      <w:r>
        <w:rPr>
          <w:color w:val="006fc0"/>
          <w:sz w:val="20"/>
        </w:rPr>
        <w:t xml:space="preserve">(великі</w:t>
      </w:r>
      <w:r>
        <w:rPr>
          <w:color w:val="006fc0"/>
          <w:spacing w:val="-10"/>
          <w:sz w:val="20"/>
        </w:rPr>
        <w:t xml:space="preserve"> </w:t>
      </w:r>
      <w:r>
        <w:rPr>
          <w:color w:val="006fc0"/>
          <w:sz w:val="20"/>
        </w:rPr>
        <w:t xml:space="preserve">напівжирні</w:t>
      </w:r>
      <w:r>
        <w:rPr>
          <w:color w:val="006fc0"/>
          <w:spacing w:val="-10"/>
          <w:sz w:val="20"/>
        </w:rPr>
        <w:t xml:space="preserve"> </w:t>
      </w:r>
      <w:r>
        <w:rPr>
          <w:color w:val="006fc0"/>
          <w:sz w:val="20"/>
        </w:rPr>
        <w:t xml:space="preserve">літери,</w:t>
      </w:r>
      <w:r>
        <w:rPr>
          <w:color w:val="006fc0"/>
          <w:spacing w:val="-9"/>
          <w:sz w:val="20"/>
        </w:rPr>
        <w:t xml:space="preserve"> </w:t>
      </w:r>
      <w:r>
        <w:rPr>
          <w:color w:val="006fc0"/>
          <w:sz w:val="20"/>
        </w:rPr>
        <w:t xml:space="preserve">вирівнювання</w:t>
      </w:r>
      <w:r>
        <w:rPr>
          <w:color w:val="006fc0"/>
          <w:spacing w:val="-10"/>
          <w:sz w:val="20"/>
        </w:rPr>
        <w:t xml:space="preserve"> </w:t>
      </w:r>
      <w:r>
        <w:rPr>
          <w:color w:val="006fc0"/>
          <w:sz w:val="20"/>
        </w:rPr>
        <w:t xml:space="preserve">по</w:t>
      </w:r>
      <w:r>
        <w:rPr>
          <w:color w:val="006fc0"/>
          <w:spacing w:val="-8"/>
          <w:sz w:val="20"/>
        </w:rPr>
        <w:t xml:space="preserve"> </w:t>
      </w:r>
      <w:r>
        <w:rPr>
          <w:color w:val="006fc0"/>
          <w:sz w:val="20"/>
        </w:rPr>
        <w:t xml:space="preserve">центру) </w:t>
      </w:r>
      <w:r>
        <w:rPr>
          <w:b/>
          <w:color w:val="006fc0"/>
          <w:sz w:val="20"/>
        </w:rPr>
        <w:t xml:space="preserve">Прізвище автора, ініціали, група, факультет </w:t>
      </w:r>
      <w:r>
        <w:rPr>
          <w:color w:val="006fc0"/>
          <w:sz w:val="20"/>
        </w:rPr>
        <w:t xml:space="preserve">(малі напівжирні літери, вирівнювання по центру) </w:t>
      </w:r>
      <w:r>
        <w:rPr>
          <w:b/>
          <w:color w:val="006fc0"/>
          <w:sz w:val="20"/>
        </w:rPr>
        <w:t xml:space="preserve">Науковий керівник –</w:t>
      </w:r>
      <w:r>
        <w:rPr>
          <w:b/>
          <w:color w:val="006fc0"/>
          <w:spacing w:val="40"/>
          <w:sz w:val="20"/>
        </w:rPr>
        <w:t xml:space="preserve"> </w:t>
      </w:r>
      <w:r>
        <w:rPr>
          <w:b/>
          <w:color w:val="006fc0"/>
          <w:sz w:val="20"/>
        </w:rPr>
        <w:t xml:space="preserve">науковий ступінь і вчене звання, прізвище, ініціали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92"/>
        <w:pBdr/>
        <w:spacing w:line="211" w:lineRule="exact"/>
        <w:ind w:right="153" w:left="287"/>
        <w:jc w:val="center"/>
        <w:rPr/>
      </w:pPr>
      <w:r>
        <w:rPr>
          <w:color w:val="006fc0"/>
        </w:rPr>
        <w:t xml:space="preserve">(малі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 xml:space="preserve">напівжирні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 xml:space="preserve">літери,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 xml:space="preserve">вирівнювання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 xml:space="preserve">по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 xml:space="preserve">центру)</w:t>
      </w:r>
      <w:r/>
    </w:p>
    <w:p>
      <w:pPr>
        <w:pStyle w:val="892"/>
        <w:pBdr/>
        <w:spacing w:before="161" w:line="224" w:lineRule="exact"/>
        <w:ind w:left="499"/>
        <w:jc w:val="left"/>
        <w:rPr/>
      </w:pPr>
      <w:r>
        <w:rPr>
          <w:color w:val="006fc0"/>
        </w:rPr>
        <w:t xml:space="preserve">Текст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 xml:space="preserve">тез</w:t>
      </w:r>
      <w:r/>
    </w:p>
    <w:p>
      <w:pPr>
        <w:pStyle w:val="892"/>
        <w:pBdr/>
        <w:spacing w:line="221" w:lineRule="exact"/>
        <w:ind/>
        <w:jc w:val="left"/>
        <w:rPr/>
      </w:pPr>
      <w:r>
        <w:rPr>
          <w:color w:val="006fc0"/>
        </w:rPr>
        <w:t xml:space="preserve">(шрифт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 xml:space="preserve">світлий,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 xml:space="preserve">вирівнювання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 xml:space="preserve">по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 xml:space="preserve">ширині)</w:t>
      </w:r>
      <w:r/>
    </w:p>
    <w:p>
      <w:pPr>
        <w:pStyle w:val="893"/>
        <w:pBdr/>
        <w:spacing w:line="218" w:lineRule="exact"/>
        <w:ind w:right="153" w:left="287"/>
        <w:jc w:val="center"/>
        <w:rPr/>
      </w:pPr>
      <w:r>
        <w:rPr>
          <w:color w:val="006fc0"/>
        </w:rPr>
        <w:t xml:space="preserve">Список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 xml:space="preserve">використаних</w:t>
      </w:r>
      <w:r>
        <w:rPr>
          <w:color w:val="006fc0"/>
          <w:spacing w:val="-11"/>
        </w:rPr>
        <w:t xml:space="preserve"> </w:t>
      </w:r>
      <w:r>
        <w:rPr>
          <w:color w:val="006fc0"/>
          <w:spacing w:val="-2"/>
        </w:rPr>
        <w:t xml:space="preserve">джерел</w:t>
      </w:r>
      <w:r/>
    </w:p>
    <w:p>
      <w:pPr>
        <w:pStyle w:val="892"/>
        <w:pBdr/>
        <w:spacing w:line="222" w:lineRule="exact"/>
        <w:ind w:right="153" w:left="288"/>
        <w:jc w:val="center"/>
        <w:rPr/>
      </w:pPr>
      <w:r>
        <w:rPr>
          <w:color w:val="006fc0"/>
        </w:rPr>
        <w:t xml:space="preserve">(малі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 xml:space="preserve">напівжирні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 xml:space="preserve">літери,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 xml:space="preserve">вирівнювання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 xml:space="preserve">по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 xml:space="preserve">центру)</w:t>
      </w:r>
      <w:r/>
    </w:p>
    <w:p>
      <w:pPr>
        <w:pBdr/>
        <w:spacing w:before="171"/>
        <w:ind w:right="2" w:firstLine="374" w:left="141"/>
        <w:jc w:val="both"/>
        <w:rPr>
          <w:i/>
          <w:sz w:val="20"/>
        </w:rPr>
      </w:pPr>
      <w:r>
        <w:rPr>
          <w:i/>
          <w:color w:val="006fc0"/>
          <w:sz w:val="20"/>
        </w:rPr>
        <w:t xml:space="preserve">ДЛЯ ЗДОБУВАЧІВ ОСВІТИ УНУ тези необхідно подати керівнику студентського наукового гуртка кафедри,</w:t>
      </w:r>
      <w:r>
        <w:rPr>
          <w:i/>
          <w:color w:val="006fc0"/>
          <w:spacing w:val="40"/>
          <w:sz w:val="20"/>
        </w:rPr>
        <w:t xml:space="preserve"> </w:t>
      </w:r>
      <w:r>
        <w:rPr>
          <w:i/>
          <w:color w:val="006fc0"/>
          <w:sz w:val="20"/>
        </w:rPr>
        <w:t xml:space="preserve">на якій виконується наукова робота.</w:t>
      </w:r>
      <w:r>
        <w:rPr>
          <w:i/>
          <w:sz w:val="20"/>
        </w:rPr>
      </w:r>
      <w:r>
        <w:rPr>
          <w:i/>
          <w:sz w:val="20"/>
        </w:rPr>
      </w:r>
    </w:p>
    <w:p>
      <w:pPr>
        <w:pBdr/>
        <w:spacing w:before="73"/>
        <w:ind w:right="46" w:firstLine="374" w:left="141"/>
        <w:jc w:val="both"/>
        <w:rPr>
          <w:i/>
          <w:sz w:val="20"/>
        </w:rPr>
      </w:pPr>
      <w:r>
        <w:br w:type="column"/>
      </w:r>
      <w:r>
        <w:rPr>
          <w:i/>
          <w:color w:val="006fc0"/>
          <w:sz w:val="20"/>
        </w:rPr>
        <w:t xml:space="preserve">Для здобувачів освіти інших ЗВО надіслати тези на електронні адреси відповідальних по секціях (факультетах.)</w:t>
      </w:r>
      <w:r>
        <w:rPr>
          <w:i/>
          <w:sz w:val="20"/>
        </w:rPr>
      </w:r>
      <w:r>
        <w:rPr>
          <w:i/>
          <w:sz w:val="20"/>
        </w:rPr>
      </w:r>
    </w:p>
    <w:p>
      <w:pPr>
        <w:pBdr/>
        <w:spacing w:before="3"/>
        <w:ind w:right="43" w:firstLine="374" w:left="141"/>
        <w:jc w:val="both"/>
        <w:rPr>
          <w:b w:val="0"/>
          <w:bCs w:val="0"/>
          <w:i/>
          <w:color w:val="0070c0"/>
          <w:sz w:val="20"/>
          <w:szCs w:val="20"/>
        </w:rPr>
      </w:pPr>
      <w:r>
        <w:rPr>
          <w:b w:val="0"/>
          <w:bCs w:val="0"/>
          <w:i/>
          <w:color w:val="0070c0"/>
          <w:sz w:val="20"/>
          <w:szCs w:val="20"/>
        </w:rPr>
        <w:t xml:space="preserve">Конференція буде проходити у форматі пленарного та секційних засідань. </w:t>
      </w:r>
      <w:r>
        <w:rPr>
          <w:b w:val="0"/>
          <w:bCs w:val="0"/>
          <w:i/>
          <w:color w:val="0070c0"/>
          <w:sz w:val="20"/>
          <w:szCs w:val="20"/>
        </w:rPr>
      </w:r>
    </w:p>
    <w:p>
      <w:pPr>
        <w:pBdr/>
        <w:spacing w:before="0"/>
        <w:ind w:right="44" w:firstLine="374" w:left="141"/>
        <w:jc w:val="both"/>
        <w:rPr>
          <w:sz w:val="19"/>
        </w:rPr>
      </w:pPr>
      <w:r>
        <w:rPr>
          <w:color w:val="006fc0"/>
          <w:sz w:val="19"/>
        </w:rPr>
        <w:t xml:space="preserve">Доповідачі матимуть змогу виступити з доповідями на</w:t>
      </w:r>
      <w:r>
        <w:rPr>
          <w:color w:val="006fc0"/>
          <w:spacing w:val="40"/>
          <w:sz w:val="19"/>
        </w:rPr>
        <w:t xml:space="preserve"> </w:t>
      </w:r>
      <w:r>
        <w:rPr>
          <w:color w:val="006fc0"/>
          <w:spacing w:val="-2"/>
          <w:sz w:val="19"/>
        </w:rPr>
        <w:t xml:space="preserve">секціях:</w:t>
      </w:r>
      <w:r>
        <w:rPr>
          <w:sz w:val="19"/>
        </w:rPr>
      </w:r>
      <w:r>
        <w:rPr>
          <w:sz w:val="19"/>
        </w:rPr>
      </w:r>
    </w:p>
    <w:p>
      <w:pPr>
        <w:pBdr/>
        <w:spacing w:before="0"/>
        <w:ind w:right="41" w:firstLine="0" w:left="141"/>
        <w:jc w:val="both"/>
        <w:rPr>
          <w:sz w:val="19"/>
        </w:rPr>
      </w:pPr>
      <w:r>
        <w:rPr>
          <w:b/>
          <w:color w:val="006fc0"/>
          <w:sz w:val="19"/>
        </w:rPr>
        <w:t xml:space="preserve">Факультет агрономії: </w:t>
      </w:r>
      <w:r>
        <w:rPr>
          <w:color w:val="006fc0"/>
          <w:sz w:val="19"/>
        </w:rPr>
        <w:t xml:space="preserve">агрохімії і ґрунтознавства; генетики, селекції рослин та біотехнології; загального землеробства; </w:t>
      </w:r>
      <w:r>
        <w:rPr>
          <w:color w:val="006fc0"/>
          <w:spacing w:val="-2"/>
          <w:sz w:val="19"/>
        </w:rPr>
        <w:t xml:space="preserve">рослинництва.</w:t>
      </w:r>
      <w:r>
        <w:rPr>
          <w:sz w:val="19"/>
        </w:rPr>
      </w:r>
      <w:r>
        <w:rPr>
          <w:sz w:val="19"/>
        </w:rPr>
      </w:r>
    </w:p>
    <w:p>
      <w:pPr>
        <w:pBdr/>
        <w:spacing w:before="4" w:line="237" w:lineRule="auto"/>
        <w:ind w:right="44" w:firstLine="0" w:left="141"/>
        <w:jc w:val="both"/>
        <w:rPr>
          <w:sz w:val="19"/>
        </w:rPr>
      </w:pPr>
      <w:r>
        <w:rPr>
          <w:b/>
          <w:color w:val="006fc0"/>
          <w:sz w:val="19"/>
        </w:rPr>
        <w:t xml:space="preserve">Факультет плодоовочівництва, екології та захисту рослин: </w:t>
      </w:r>
      <w:r>
        <w:rPr>
          <w:color w:val="006fc0"/>
          <w:sz w:val="19"/>
        </w:rPr>
        <w:t xml:space="preserve">плодівництва і виноградарства; овочівництва; захисту і карантину рослин; біології; екології та безпеки життєдіяльності.</w:t>
      </w:r>
      <w:r>
        <w:rPr>
          <w:sz w:val="19"/>
        </w:rPr>
      </w:r>
      <w:r>
        <w:rPr>
          <w:sz w:val="19"/>
        </w:rPr>
      </w:r>
    </w:p>
    <w:p>
      <w:pPr>
        <w:pBdr/>
        <w:spacing w:before="2"/>
        <w:ind w:right="40" w:firstLine="0" w:left="141"/>
        <w:jc w:val="both"/>
        <w:rPr>
          <w:sz w:val="19"/>
        </w:rPr>
      </w:pPr>
      <w:r>
        <w:rPr>
          <w:b/>
          <w:color w:val="006fc0"/>
          <w:sz w:val="19"/>
        </w:rPr>
        <w:t xml:space="preserve">Факультет лісового і садово-паркового господарства: </w:t>
      </w:r>
      <w:r>
        <w:rPr>
          <w:color w:val="006fc0"/>
          <w:sz w:val="19"/>
        </w:rPr>
        <w:t xml:space="preserve">лісового господарства;</w:t>
      </w:r>
      <w:r>
        <w:rPr>
          <w:color w:val="006fc0"/>
          <w:spacing w:val="-10"/>
          <w:sz w:val="19"/>
        </w:rPr>
        <w:t xml:space="preserve"> </w:t>
      </w:r>
      <w:r>
        <w:rPr>
          <w:color w:val="006fc0"/>
          <w:sz w:val="19"/>
        </w:rPr>
        <w:t xml:space="preserve">садово-паркового</w:t>
      </w:r>
      <w:r>
        <w:rPr>
          <w:color w:val="006fc0"/>
          <w:spacing w:val="-8"/>
          <w:sz w:val="19"/>
        </w:rPr>
        <w:t xml:space="preserve"> </w:t>
      </w:r>
      <w:r>
        <w:rPr>
          <w:color w:val="006fc0"/>
          <w:sz w:val="19"/>
        </w:rPr>
        <w:t xml:space="preserve">господарства;</w:t>
      </w:r>
      <w:r>
        <w:rPr>
          <w:color w:val="006fc0"/>
          <w:spacing w:val="-10"/>
          <w:sz w:val="19"/>
        </w:rPr>
        <w:t xml:space="preserve"> </w:t>
      </w:r>
      <w:r>
        <w:rPr>
          <w:color w:val="006fc0"/>
          <w:sz w:val="19"/>
        </w:rPr>
        <w:t xml:space="preserve">геодезії,</w:t>
      </w:r>
      <w:r>
        <w:rPr>
          <w:color w:val="006fc0"/>
          <w:spacing w:val="-7"/>
          <w:sz w:val="19"/>
        </w:rPr>
        <w:t xml:space="preserve"> </w:t>
      </w:r>
      <w:r>
        <w:rPr>
          <w:color w:val="006fc0"/>
          <w:sz w:val="19"/>
        </w:rPr>
        <w:t xml:space="preserve">картографії та кадастру; фізичного виховання і психолого-педагогічних </w:t>
      </w:r>
      <w:r>
        <w:rPr>
          <w:color w:val="006fc0"/>
          <w:spacing w:val="-2"/>
          <w:sz w:val="19"/>
        </w:rPr>
        <w:t xml:space="preserve">дисциплін.</w:t>
      </w:r>
      <w:r>
        <w:rPr>
          <w:sz w:val="19"/>
        </w:rPr>
      </w:r>
      <w:r>
        <w:rPr>
          <w:sz w:val="19"/>
        </w:rPr>
      </w:r>
    </w:p>
    <w:p>
      <w:pPr>
        <w:pBdr/>
        <w:spacing w:before="0"/>
        <w:ind w:right="42" w:firstLine="0" w:left="141"/>
        <w:jc w:val="both"/>
        <w:rPr>
          <w:sz w:val="19"/>
        </w:rPr>
      </w:pPr>
      <w:r>
        <w:rPr>
          <w:b/>
          <w:color w:val="006fc0"/>
          <w:sz w:val="19"/>
        </w:rPr>
        <w:t xml:space="preserve">Інженерно-технологічний факультет</w:t>
      </w:r>
      <w:r>
        <w:rPr>
          <w:color w:val="006fc0"/>
          <w:sz w:val="19"/>
        </w:rPr>
        <w:t xml:space="preserve">: харчових технологій; агроінженерії; прикладної інженерії та охорони праці; математики і фізики.</w:t>
      </w:r>
      <w:r>
        <w:rPr>
          <w:sz w:val="19"/>
        </w:rPr>
      </w:r>
      <w:r>
        <w:rPr>
          <w:sz w:val="19"/>
        </w:rPr>
      </w:r>
    </w:p>
    <w:p>
      <w:pPr>
        <w:pBdr/>
        <w:spacing w:before="2"/>
        <w:ind w:right="42" w:firstLine="0" w:left="141"/>
        <w:jc w:val="both"/>
        <w:rPr>
          <w:sz w:val="19"/>
        </w:rPr>
      </w:pPr>
      <w:r>
        <w:rPr>
          <w:b/>
          <w:color w:val="006fc0"/>
          <w:sz w:val="19"/>
        </w:rPr>
        <w:t xml:space="preserve">Факультет менеджменту</w:t>
      </w:r>
      <w:r>
        <w:rPr>
          <w:color w:val="006fc0"/>
          <w:sz w:val="19"/>
        </w:rPr>
        <w:t xml:space="preserve">: менеджменту; менеджменту ЗЕД; логістики; </w:t>
      </w:r>
      <w:r>
        <w:rPr>
          <w:color w:val="006fc0"/>
          <w:sz w:val="19"/>
        </w:rPr>
        <w:t xml:space="preserve">туризму і рекреації, готельно-ресторанної справи та кейтерингу,</w:t>
      </w:r>
      <w:r>
        <w:rPr>
          <w:color w:val="006fc0"/>
          <w:sz w:val="19"/>
        </w:rPr>
        <w:t xml:space="preserve"> народознавства; правових дисциплін; української мови; англійської мови; французької та німецької мов.</w:t>
      </w:r>
      <w:r>
        <w:rPr>
          <w:sz w:val="19"/>
        </w:rPr>
      </w:r>
      <w:r>
        <w:rPr>
          <w:sz w:val="19"/>
        </w:rPr>
      </w:r>
    </w:p>
    <w:p>
      <w:pPr>
        <w:pBdr/>
        <w:spacing w:before="0"/>
        <w:ind w:right="41" w:firstLine="0" w:left="141"/>
        <w:jc w:val="both"/>
        <w:rPr>
          <w:sz w:val="19"/>
        </w:rPr>
      </w:pPr>
      <w:r>
        <w:rPr>
          <w:b/>
          <w:color w:val="006fc0"/>
          <w:sz w:val="19"/>
        </w:rPr>
        <w:t xml:space="preserve">Факультет економіки і підприємництва: </w:t>
      </w:r>
      <w:r>
        <w:rPr>
          <w:color w:val="006fc0"/>
          <w:sz w:val="19"/>
        </w:rPr>
        <w:t xml:space="preserve">економіки; підприємництва та бізнес-технологій; соціального забезпечення; обліку і оподаткування; маркетингу; фінансів, банківської справи та страхування; інформаційних технологій.</w:t>
      </w:r>
      <w:r>
        <w:rPr>
          <w:sz w:val="19"/>
        </w:rPr>
      </w:r>
      <w:r>
        <w:rPr>
          <w:sz w:val="19"/>
        </w:rPr>
      </w:r>
    </w:p>
    <w:p>
      <w:pPr>
        <w:pBdr/>
        <w:spacing w:before="0" w:line="250" w:lineRule="exact"/>
        <w:ind w:right="0" w:firstLine="0" w:left="2097"/>
        <w:jc w:val="both"/>
        <w:rPr>
          <w:color w:val="006fc0"/>
          <w:spacing w:val="-4"/>
          <w:sz w:val="22"/>
          <w:szCs w:val="22"/>
          <w:highlight w:val="none"/>
        </w:rPr>
      </w:pPr>
      <w:r>
        <w:rPr>
          <w:b/>
          <w:color w:val="006fc0"/>
          <w:sz w:val="22"/>
        </w:rPr>
        <w:t xml:space="preserve">Контактні</w:t>
      </w:r>
      <w:r>
        <w:rPr>
          <w:b/>
          <w:color w:val="006fc0"/>
          <w:spacing w:val="-10"/>
          <w:sz w:val="22"/>
        </w:rPr>
        <w:t xml:space="preserve"> </w:t>
      </w:r>
      <w:r>
        <w:rPr>
          <w:b/>
          <w:color w:val="006fc0"/>
          <w:spacing w:val="-4"/>
          <w:sz w:val="22"/>
        </w:rPr>
        <w:t xml:space="preserve">дані</w:t>
      </w:r>
      <w:r>
        <w:rPr>
          <w:color w:val="006fc0"/>
          <w:spacing w:val="-4"/>
          <w:sz w:val="22"/>
        </w:rPr>
        <w:t xml:space="preserve">:</w:t>
      </w:r>
      <w:r>
        <w:rPr>
          <w:sz w:val="22"/>
        </w:rPr>
      </w:r>
      <w:r>
        <w:rPr>
          <w:sz w:val="22"/>
        </w:rPr>
      </w:r>
    </w:p>
    <w:p>
      <w:pPr>
        <w:pBdr/>
        <w:spacing w:before="0" w:line="229" w:lineRule="exact"/>
        <w:ind w:right="0" w:firstLine="0" w:left="141"/>
        <w:jc w:val="both"/>
        <w:rPr>
          <w:b/>
          <w:sz w:val="20"/>
        </w:rPr>
      </w:pPr>
      <w:r>
        <w:rPr>
          <w:color w:val="006fc0"/>
          <w:sz w:val="20"/>
        </w:rPr>
        <w:t xml:space="preserve">+380977221441</w:t>
      </w:r>
      <w:r>
        <w:rPr>
          <w:color w:val="006fc0"/>
          <w:spacing w:val="-5"/>
          <w:sz w:val="20"/>
        </w:rPr>
        <w:t xml:space="preserve"> </w:t>
      </w:r>
      <w:r>
        <w:rPr>
          <w:color w:val="006fc0"/>
          <w:sz w:val="20"/>
        </w:rPr>
        <w:t xml:space="preserve">–</w:t>
      </w:r>
      <w:r>
        <w:rPr>
          <w:color w:val="006fc0"/>
          <w:spacing w:val="-7"/>
          <w:sz w:val="20"/>
        </w:rPr>
        <w:t xml:space="preserve"> </w:t>
      </w:r>
      <w:r>
        <w:rPr>
          <w:b/>
          <w:color w:val="006fc0"/>
          <w:sz w:val="20"/>
        </w:rPr>
        <w:t xml:space="preserve">Юлія</w:t>
      </w:r>
      <w:r>
        <w:rPr>
          <w:b/>
          <w:color w:val="006fc0"/>
          <w:spacing w:val="-7"/>
          <w:sz w:val="20"/>
        </w:rPr>
        <w:t xml:space="preserve"> </w:t>
      </w:r>
      <w:r>
        <w:rPr>
          <w:b/>
          <w:color w:val="006fc0"/>
          <w:spacing w:val="-2"/>
          <w:sz w:val="20"/>
        </w:rPr>
        <w:t xml:space="preserve">Улянич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93"/>
        <w:pBdr/>
        <w:spacing w:before="6" w:line="240" w:lineRule="auto"/>
        <w:ind w:left="1941"/>
        <w:rPr/>
      </w:pPr>
      <w:r/>
      <w:hyperlink r:id="rId9" w:tooltip="mailto:(yulia.ulyanich.work@gmail.com" w:history="1">
        <w:r>
          <w:rPr>
            <w:color w:val="006fc0"/>
            <w:spacing w:val="-2"/>
          </w:rPr>
          <w:t xml:space="preserve">(yulia.ulyanich.work@gmail.com)</w:t>
        </w:r>
      </w:hyperlink>
      <w:r/>
      <w:r/>
    </w:p>
    <w:p w14:paraId="1DCF617E">
      <w:pPr>
        <w:pBdr/>
        <w:spacing w:before="0" w:line="228" w:lineRule="exact"/>
        <w:ind w:right="0" w:firstLine="0" w:left="141"/>
        <w:jc w:val="left"/>
        <w:rPr>
          <w:b/>
          <w:bCs/>
          <w:i/>
          <w:sz w:val="20"/>
          <w:szCs w:val="20"/>
        </w:rPr>
      </w:pPr>
      <w:r>
        <w:rPr>
          <w:b/>
          <w:i/>
          <w:color w:val="006fc0"/>
          <w:spacing w:val="-2"/>
          <w:sz w:val="20"/>
          <w:highlight w:val="none"/>
        </w:rPr>
      </w:r>
      <w:r>
        <w:rPr>
          <w:b/>
          <w:i/>
          <w:color w:val="006fc0"/>
          <w:spacing w:val="-2"/>
          <w:sz w:val="20"/>
          <w:highlight w:val="none"/>
        </w:rPr>
      </w:r>
      <w:r>
        <w:rPr>
          <w:b/>
          <w:i/>
          <w:color w:val="006fc0"/>
          <w:spacing w:val="-2"/>
          <w:sz w:val="20"/>
          <w:highlight w:val="none"/>
        </w:rPr>
      </w:r>
    </w:p>
    <w:p>
      <w:pPr>
        <w:pBdr/>
        <w:spacing w:before="0" w:line="240" w:lineRule="auto"/>
        <w:ind w:right="0" w:firstLine="0" w:left="141"/>
        <w:jc w:val="left"/>
        <w:rPr>
          <w:b/>
          <w:bCs/>
          <w:i/>
          <w:sz w:val="20"/>
          <w:szCs w:val="20"/>
          <w:highlight w:val="none"/>
        </w:rPr>
      </w:pPr>
      <w:r>
        <w:rPr>
          <w:b/>
          <w:i/>
          <w:color w:val="006fc0"/>
          <w:sz w:val="20"/>
        </w:rPr>
        <w:t xml:space="preserve">на</w:t>
      </w:r>
      <w:r>
        <w:rPr>
          <w:b/>
          <w:i/>
          <w:color w:val="006fc0"/>
          <w:spacing w:val="-2"/>
          <w:sz w:val="20"/>
        </w:rPr>
        <w:t xml:space="preserve"> факультетах:</w:t>
      </w:r>
      <w:r>
        <w:rPr>
          <w:b/>
          <w:i/>
          <w:sz w:val="20"/>
        </w:rPr>
      </w:r>
      <w:r>
        <w:rPr>
          <w:b/>
          <w:bCs/>
          <w:i/>
          <w:color w:val="006fc0"/>
          <w:spacing w:val="-2"/>
          <w:sz w:val="20"/>
          <w:szCs w:val="20"/>
          <w:highlight w:val="none"/>
        </w:rPr>
      </w:r>
    </w:p>
    <w:p w14:paraId="166E594B">
      <w:pPr>
        <w:pBdr/>
        <w:spacing w:before="0" w:line="240" w:lineRule="auto"/>
        <w:ind w:right="0" w:firstLine="0" w:left="141"/>
        <w:jc w:val="left"/>
        <w:rPr>
          <w:b/>
          <w:bCs/>
          <w:i/>
          <w:color w:val="006fc0"/>
          <w:spacing w:val="-2"/>
          <w:sz w:val="8"/>
          <w:szCs w:val="8"/>
          <w:highlight w:val="none"/>
        </w:rPr>
      </w:pPr>
      <w:r>
        <w:rPr>
          <w:b/>
          <w:i/>
          <w:sz w:val="20"/>
          <w:highlight w:val="none"/>
        </w:rPr>
      </w:r>
      <w:r>
        <w:rPr>
          <w:b/>
          <w:i/>
          <w:sz w:val="8"/>
          <w:szCs w:val="8"/>
          <w:highlight w:val="none"/>
        </w:rPr>
      </w:r>
      <w:r>
        <w:rPr>
          <w:b/>
          <w:bCs/>
          <w:i/>
          <w:color w:val="006fc0"/>
          <w:spacing w:val="-2"/>
          <w:sz w:val="8"/>
          <w:szCs w:val="8"/>
          <w:highlight w:val="none"/>
        </w:rPr>
      </w:r>
    </w:p>
    <w:p>
      <w:pPr>
        <w:pBdr/>
        <w:spacing w:before="0" w:line="228" w:lineRule="exact"/>
        <w:ind w:right="0" w:firstLine="0" w:left="141"/>
        <w:jc w:val="left"/>
        <w:rPr>
          <w:sz w:val="20"/>
        </w:rPr>
      </w:pPr>
      <w:r>
        <w:rPr>
          <w:b/>
          <w:color w:val="006fc0"/>
          <w:sz w:val="20"/>
          <w:u w:val="single"/>
        </w:rPr>
        <w:t xml:space="preserve">факультет</w:t>
      </w:r>
      <w:r>
        <w:rPr>
          <w:b/>
          <w:color w:val="006fc0"/>
          <w:spacing w:val="21"/>
          <w:sz w:val="20"/>
          <w:u w:val="single"/>
        </w:rPr>
        <w:t xml:space="preserve"> </w:t>
      </w:r>
      <w:r>
        <w:rPr>
          <w:b/>
          <w:color w:val="006fc0"/>
          <w:sz w:val="20"/>
          <w:u w:val="single"/>
        </w:rPr>
        <w:t xml:space="preserve">агрономії:</w:t>
      </w:r>
      <w:r>
        <w:rPr>
          <w:b/>
          <w:color w:val="006fc0"/>
          <w:spacing w:val="23"/>
          <w:sz w:val="20"/>
        </w:rPr>
        <w:t xml:space="preserve"> </w:t>
      </w:r>
      <w:r>
        <w:rPr>
          <w:b/>
          <w:color w:val="006fc0"/>
          <w:sz w:val="20"/>
        </w:rPr>
        <w:t xml:space="preserve">Світлана</w:t>
      </w:r>
      <w:r>
        <w:rPr>
          <w:b/>
          <w:color w:val="006fc0"/>
          <w:spacing w:val="23"/>
          <w:sz w:val="20"/>
        </w:rPr>
        <w:t xml:space="preserve"> </w:t>
      </w:r>
      <w:r>
        <w:rPr>
          <w:b/>
          <w:color w:val="006fc0"/>
          <w:sz w:val="20"/>
        </w:rPr>
        <w:t xml:space="preserve">Третьякова,</w:t>
      </w:r>
      <w:r>
        <w:rPr>
          <w:b/>
          <w:color w:val="006fc0"/>
          <w:spacing w:val="23"/>
          <w:sz w:val="20"/>
        </w:rPr>
        <w:t xml:space="preserve"> </w:t>
      </w:r>
      <w:r>
        <w:rPr>
          <w:color w:val="006fc0"/>
          <w:spacing w:val="-2"/>
          <w:sz w:val="20"/>
        </w:rPr>
        <w:t xml:space="preserve">+380661107335</w:t>
      </w:r>
      <w:r>
        <w:rPr>
          <w:sz w:val="20"/>
        </w:rPr>
      </w:r>
      <w:r>
        <w:rPr>
          <w:sz w:val="20"/>
        </w:rPr>
      </w:r>
    </w:p>
    <w:p>
      <w:pPr>
        <w:pBdr/>
        <w:spacing w:line="240" w:lineRule="auto"/>
        <w:ind w:right="0" w:firstLine="0" w:left="141"/>
        <w:jc w:val="left"/>
        <w:rPr>
          <w:b/>
          <w:bCs/>
          <w:sz w:val="20"/>
          <w:szCs w:val="20"/>
          <w:highlight w:val="none"/>
        </w:rPr>
      </w:pPr>
      <w:r>
        <w:rPr>
          <w:b/>
          <w:color w:val="538dd3"/>
          <w:spacing w:val="-2"/>
          <w:sz w:val="20"/>
        </w:rPr>
        <w:t xml:space="preserve">(</w:t>
      </w:r>
      <w:hyperlink r:id="rId10" w:tooltip="mailto:lanatretyakova1983@gmail.com" w:history="1">
        <w:r>
          <w:rPr>
            <w:b/>
            <w:color w:val="538dd3"/>
            <w:spacing w:val="-2"/>
            <w:sz w:val="20"/>
          </w:rPr>
          <w:t xml:space="preserve">lanatretyakova1983@gmail.com</w:t>
        </w:r>
      </w:hyperlink>
      <w:r>
        <w:rPr>
          <w:b/>
          <w:color w:val="538dd3"/>
          <w:spacing w:val="-2"/>
          <w:sz w:val="20"/>
        </w:rPr>
        <w:t xml:space="preserve">)</w:t>
      </w:r>
      <w:r>
        <w:rPr>
          <w:b/>
          <w:color w:val="006fc0"/>
          <w:spacing w:val="-2"/>
          <w:sz w:val="20"/>
        </w:rPr>
        <w:t xml:space="preserve">;</w:t>
      </w:r>
      <w:r>
        <w:rPr>
          <w:b/>
          <w:sz w:val="20"/>
        </w:rPr>
      </w:r>
      <w:r>
        <w:rPr>
          <w:b/>
          <w:sz w:val="20"/>
        </w:rPr>
      </w:r>
      <w:r>
        <w:rPr>
          <w:b/>
          <w:bCs/>
          <w:sz w:val="20"/>
          <w:szCs w:val="20"/>
          <w:highlight w:val="none"/>
        </w:rPr>
      </w:r>
    </w:p>
    <w:p w14:paraId="22F2AEC2">
      <w:pPr>
        <w:pBdr/>
        <w:spacing w:line="240" w:lineRule="auto"/>
        <w:ind w:right="0" w:firstLine="0" w:left="141"/>
        <w:jc w:val="left"/>
        <w:rPr>
          <w:b/>
          <w:bCs/>
          <w:sz w:val="8"/>
          <w:szCs w:val="8"/>
          <w:highlight w:val="none"/>
        </w:rPr>
      </w:pPr>
      <w:r>
        <w:rPr>
          <w:b/>
          <w:sz w:val="8"/>
          <w:szCs w:val="8"/>
          <w:highlight w:val="none"/>
        </w:rPr>
      </w:r>
      <w:r>
        <w:rPr>
          <w:b/>
          <w:sz w:val="8"/>
          <w:szCs w:val="8"/>
          <w:highlight w:val="none"/>
        </w:rPr>
      </w:r>
      <w:r>
        <w:rPr>
          <w:b/>
          <w:bCs/>
          <w:sz w:val="8"/>
          <w:szCs w:val="8"/>
          <w:highlight w:val="none"/>
        </w:rPr>
      </w:r>
    </w:p>
    <w:p>
      <w:pPr>
        <w:pBdr/>
        <w:spacing w:line="240" w:lineRule="auto"/>
        <w:ind w:right="0" w:firstLine="0" w:left="141"/>
        <w:jc w:val="left"/>
        <w:rPr>
          <w:sz w:val="20"/>
          <w:szCs w:val="20"/>
          <w:highlight w:val="none"/>
        </w:rPr>
      </w:pPr>
      <w:r>
        <w:rPr>
          <w:b/>
          <w:color w:val="006fc0"/>
          <w:sz w:val="20"/>
          <w:u w:val="single"/>
        </w:rPr>
        <w:t xml:space="preserve">факультет</w:t>
      </w:r>
      <w:r>
        <w:rPr>
          <w:b/>
          <w:color w:val="006fc0"/>
          <w:spacing w:val="24"/>
          <w:sz w:val="20"/>
          <w:u w:val="single"/>
        </w:rPr>
        <w:t xml:space="preserve"> </w:t>
      </w:r>
      <w:r>
        <w:rPr>
          <w:b/>
          <w:color w:val="006fc0"/>
          <w:sz w:val="20"/>
          <w:u w:val="single"/>
        </w:rPr>
        <w:t xml:space="preserve">плодоовочівництва,</w:t>
      </w:r>
      <w:r>
        <w:rPr>
          <w:b/>
          <w:color w:val="006fc0"/>
          <w:spacing w:val="22"/>
          <w:sz w:val="20"/>
          <w:u w:val="single"/>
        </w:rPr>
        <w:t xml:space="preserve"> </w:t>
      </w:r>
      <w:r>
        <w:rPr>
          <w:b/>
          <w:color w:val="006fc0"/>
          <w:sz w:val="20"/>
          <w:u w:val="single"/>
        </w:rPr>
        <w:t xml:space="preserve">екології та</w:t>
      </w:r>
      <w:r>
        <w:rPr>
          <w:b/>
          <w:color w:val="006fc0"/>
          <w:spacing w:val="23"/>
          <w:sz w:val="20"/>
          <w:u w:val="single"/>
        </w:rPr>
        <w:t xml:space="preserve"> </w:t>
      </w:r>
      <w:r>
        <w:rPr>
          <w:b/>
          <w:color w:val="006fc0"/>
          <w:sz w:val="20"/>
          <w:u w:val="single"/>
        </w:rPr>
        <w:t xml:space="preserve">захисту</w:t>
      </w:r>
      <w:r>
        <w:rPr>
          <w:b/>
          <w:color w:val="006fc0"/>
          <w:spacing w:val="20"/>
          <w:sz w:val="20"/>
          <w:u w:val="single"/>
        </w:rPr>
        <w:t xml:space="preserve"> </w:t>
      </w:r>
      <w:r>
        <w:rPr>
          <w:b/>
          <w:color w:val="006fc0"/>
          <w:sz w:val="20"/>
          <w:u w:val="single"/>
        </w:rPr>
        <w:t xml:space="preserve">рослин:</w:t>
      </w:r>
      <w:r>
        <w:rPr>
          <w:b/>
          <w:color w:val="006fc0"/>
          <w:sz w:val="20"/>
        </w:rPr>
        <w:t xml:space="preserve"> Ігор Крикунов, </w:t>
      </w:r>
      <w:r>
        <w:rPr>
          <w:color w:val="006fc0"/>
          <w:sz w:val="20"/>
        </w:rPr>
        <w:t xml:space="preserve">+380983291779 </w:t>
      </w:r>
      <w:hyperlink r:id="rId11" w:tooltip="mailto:(kiv1000@ukr.net" w:history="1">
        <w:r>
          <w:rPr>
            <w:b/>
            <w:color w:val="006fc0"/>
            <w:sz w:val="20"/>
          </w:rPr>
          <w:t xml:space="preserve">(kiv1000@ukr.net)</w:t>
        </w:r>
        <w:r>
          <w:rPr>
            <w:color w:val="006fc0"/>
            <w:sz w:val="20"/>
          </w:rPr>
          <w:t xml:space="preserve">;</w:t>
        </w:r>
      </w:hyperlink>
      <w:r>
        <w:rPr>
          <w:sz w:val="20"/>
        </w:rPr>
      </w:r>
      <w:r>
        <w:rPr>
          <w:sz w:val="20"/>
        </w:rPr>
      </w:r>
    </w:p>
    <w:p w14:paraId="7EE4F6A0">
      <w:pPr>
        <w:pBdr/>
        <w:spacing w:before="3" w:line="235" w:lineRule="auto"/>
        <w:ind w:right="0" w:firstLine="0" w:left="141"/>
        <w:jc w:val="left"/>
        <w:rPr>
          <w:sz w:val="8"/>
          <w:szCs w:val="8"/>
        </w:rPr>
      </w:pPr>
      <w:r>
        <w:rPr>
          <w:sz w:val="20"/>
          <w:highlight w:val="none"/>
        </w:rPr>
      </w:r>
      <w:r>
        <w:rPr>
          <w:sz w:val="8"/>
          <w:szCs w:val="8"/>
          <w:highlight w:val="none"/>
        </w:rPr>
      </w:r>
      <w:r>
        <w:rPr>
          <w:sz w:val="8"/>
          <w:szCs w:val="8"/>
        </w:rPr>
      </w:r>
    </w:p>
    <w:p>
      <w:pPr>
        <w:pBdr/>
        <w:tabs>
          <w:tab w:val="left" w:leader="none" w:pos="1311"/>
          <w:tab w:val="left" w:leader="none" w:pos="2277"/>
          <w:tab w:val="left" w:leader="none" w:pos="2540"/>
          <w:tab w:val="left" w:leader="none" w:pos="4362"/>
        </w:tabs>
        <w:spacing w:before="2" w:line="242" w:lineRule="auto"/>
        <w:ind w:right="38" w:firstLine="0" w:left="141"/>
        <w:jc w:val="left"/>
        <w:rPr>
          <w:b/>
          <w:bCs/>
          <w:color w:val="006fc0"/>
          <w:sz w:val="20"/>
          <w:szCs w:val="20"/>
          <w:highlight w:val="none"/>
          <w:u w:val="single"/>
        </w:rPr>
      </w:pPr>
      <w:r>
        <w:rPr>
          <w:b/>
          <w:color w:val="006fc0"/>
          <w:spacing w:val="-2"/>
          <w:sz w:val="20"/>
          <w:u w:val="single"/>
        </w:rPr>
        <w:t xml:space="preserve">факультет</w:t>
      </w:r>
      <w:r>
        <w:rPr>
          <w:b/>
          <w:color w:val="006fc0"/>
          <w:sz w:val="20"/>
          <w:u w:val="single"/>
        </w:rPr>
        <w:tab/>
      </w:r>
      <w:r>
        <w:rPr>
          <w:b/>
          <w:color w:val="006fc0"/>
          <w:spacing w:val="-2"/>
          <w:sz w:val="20"/>
          <w:u w:val="single"/>
        </w:rPr>
        <w:t xml:space="preserve">лісового</w:t>
      </w:r>
      <w:r>
        <w:rPr>
          <w:b/>
          <w:color w:val="006fc0"/>
          <w:sz w:val="20"/>
          <w:u w:val="single"/>
        </w:rPr>
        <w:tab/>
      </w:r>
      <w:r>
        <w:rPr>
          <w:b/>
          <w:color w:val="006fc0"/>
          <w:spacing w:val="-10"/>
          <w:sz w:val="20"/>
          <w:u w:val="single"/>
        </w:rPr>
        <w:t xml:space="preserve">і</w:t>
      </w:r>
      <w:r>
        <w:rPr>
          <w:b/>
          <w:color w:val="006fc0"/>
          <w:sz w:val="20"/>
          <w:u w:val="single"/>
        </w:rPr>
        <w:tab/>
      </w:r>
      <w:r>
        <w:rPr>
          <w:b/>
          <w:color w:val="006fc0"/>
          <w:spacing w:val="-2"/>
          <w:sz w:val="20"/>
          <w:u w:val="single"/>
        </w:rPr>
        <w:t xml:space="preserve">садово-паркового</w:t>
      </w:r>
      <w:r>
        <w:rPr>
          <w:b/>
          <w:color w:val="006fc0"/>
          <w:sz w:val="20"/>
          <w:u w:val="single"/>
        </w:rPr>
        <w:tab/>
      </w:r>
      <w:r>
        <w:rPr>
          <w:b/>
          <w:color w:val="006fc0"/>
          <w:spacing w:val="-2"/>
          <w:sz w:val="20"/>
          <w:u w:val="single"/>
        </w:rPr>
        <w:t xml:space="preserve">господарства</w:t>
      </w:r>
      <w:r>
        <w:rPr>
          <w:color w:val="006fc0"/>
          <w:spacing w:val="-2"/>
          <w:sz w:val="20"/>
          <w:u w:val="single"/>
        </w:rPr>
        <w:t xml:space="preserve">:</w:t>
      </w:r>
      <w:r>
        <w:rPr>
          <w:color w:val="006fc0"/>
          <w:spacing w:val="-2"/>
          <w:sz w:val="20"/>
        </w:rPr>
        <w:t xml:space="preserve"> </w:t>
      </w:r>
      <w:r>
        <w:rPr>
          <w:b/>
          <w:color w:val="006fc0"/>
          <w:sz w:val="20"/>
        </w:rPr>
        <w:t xml:space="preserve">Олександр Баюра, </w:t>
      </w:r>
      <w:hyperlink r:id="rId12" w:tooltip="mailto:%2B380507025741(sasha-uman@ukr.net" w:history="1">
        <w:r>
          <w:rPr>
            <w:color w:val="4f81bc"/>
            <w:sz w:val="20"/>
          </w:rPr>
          <w:t xml:space="preserve">+380507025741</w:t>
        </w:r>
        <w:r>
          <w:rPr>
            <w:b/>
            <w:color w:val="538dd3"/>
            <w:sz w:val="20"/>
          </w:rPr>
          <w:t xml:space="preserve">(sasha-uman@ukr.net);</w:t>
        </w:r>
      </w:hyperlink>
      <w:r>
        <w:rPr>
          <w:b/>
          <w:color w:val="538dd3"/>
          <w:sz w:val="20"/>
        </w:rPr>
        <w:t xml:space="preserve"> </w:t>
      </w:r>
      <w:r>
        <w:rPr>
          <w:b/>
          <w:color w:val="006fc0"/>
          <w:sz w:val="20"/>
          <w:u w:val="single"/>
        </w:rPr>
      </w:r>
      <w:r>
        <w:rPr>
          <w:b/>
          <w:bCs/>
          <w:color w:val="006fc0"/>
          <w:sz w:val="20"/>
          <w:szCs w:val="20"/>
          <w:u w:val="single"/>
        </w:rPr>
      </w:r>
    </w:p>
    <w:p w14:paraId="10A41F1E">
      <w:pPr>
        <w:pBdr/>
        <w:tabs>
          <w:tab w:val="left" w:leader="none" w:pos="1311"/>
          <w:tab w:val="left" w:leader="none" w:pos="2277"/>
          <w:tab w:val="left" w:leader="none" w:pos="2540"/>
          <w:tab w:val="left" w:leader="none" w:pos="4362"/>
        </w:tabs>
        <w:spacing w:before="2" w:line="242" w:lineRule="auto"/>
        <w:ind w:right="38" w:firstLine="0" w:left="141"/>
        <w:jc w:val="left"/>
        <w:rPr>
          <w:b/>
          <w:bCs/>
          <w:color w:val="006fc0"/>
          <w:sz w:val="8"/>
          <w:szCs w:val="8"/>
          <w:u w:val="single"/>
        </w:rPr>
      </w:pPr>
      <w:r>
        <w:rPr>
          <w:b/>
          <w:color w:val="006fc0"/>
          <w:sz w:val="20"/>
          <w:highlight w:val="none"/>
          <w:u w:val="single"/>
        </w:rPr>
      </w:r>
      <w:r>
        <w:rPr>
          <w:b/>
          <w:color w:val="006fc0"/>
          <w:sz w:val="8"/>
          <w:szCs w:val="8"/>
          <w:highlight w:val="none"/>
          <w:u w:val="single"/>
        </w:rPr>
      </w:r>
      <w:r>
        <w:rPr>
          <w:b/>
          <w:bCs/>
          <w:color w:val="006fc0"/>
          <w:sz w:val="8"/>
          <w:szCs w:val="8"/>
          <w:u w:val="single"/>
        </w:rPr>
      </w:r>
    </w:p>
    <w:p w14:paraId="3D25A496">
      <w:pPr>
        <w:pBdr/>
        <w:tabs>
          <w:tab w:val="left" w:leader="none" w:pos="1311"/>
          <w:tab w:val="left" w:leader="none" w:pos="2277"/>
          <w:tab w:val="left" w:leader="none" w:pos="2540"/>
          <w:tab w:val="left" w:leader="none" w:pos="4362"/>
        </w:tabs>
        <w:spacing w:before="2" w:line="242" w:lineRule="auto"/>
        <w:ind w:right="38" w:firstLine="0" w:left="141"/>
        <w:jc w:val="left"/>
        <w:rPr>
          <w:b/>
          <w:bCs/>
          <w:sz w:val="20"/>
          <w:szCs w:val="20"/>
        </w:rPr>
      </w:pPr>
      <w:r>
        <w:rPr>
          <w:b/>
          <w:color w:val="006fc0"/>
          <w:sz w:val="20"/>
          <w:u w:val="single"/>
        </w:rPr>
        <w:t xml:space="preserve">інженерно-технологічний</w:t>
      </w:r>
      <w:r>
        <w:rPr>
          <w:b/>
          <w:color w:val="006fc0"/>
          <w:spacing w:val="80"/>
          <w:sz w:val="20"/>
          <w:u w:val="single"/>
        </w:rPr>
        <w:t xml:space="preserve"> </w:t>
      </w:r>
      <w:r>
        <w:rPr>
          <w:b/>
          <w:color w:val="006fc0"/>
          <w:sz w:val="20"/>
          <w:u w:val="single"/>
        </w:rPr>
        <w:t xml:space="preserve">факультет:</w:t>
      </w:r>
      <w:r>
        <w:rPr>
          <w:b/>
          <w:color w:val="006fc0"/>
          <w:spacing w:val="80"/>
          <w:sz w:val="20"/>
          <w:u w:val="single"/>
        </w:rPr>
        <w:t xml:space="preserve"> </w:t>
      </w:r>
      <w:r>
        <w:rPr>
          <w:b/>
          <w:color w:val="006fc0"/>
          <w:sz w:val="20"/>
        </w:rPr>
        <w:t xml:space="preserve">Олександр Трус,</w:t>
      </w:r>
      <w:r>
        <w:rPr>
          <w:b/>
          <w:sz w:val="20"/>
        </w:rPr>
      </w:r>
      <w:r/>
    </w:p>
    <w:p>
      <w:pPr>
        <w:pBdr/>
        <w:spacing w:before="0" w:line="240" w:lineRule="auto"/>
        <w:ind w:right="0" w:firstLine="0" w:left="141"/>
        <w:jc w:val="left"/>
        <w:rPr>
          <w:b/>
          <w:bCs/>
          <w:color w:val="558ed5" w:themeColor="text2" w:themeTint="99"/>
          <w:sz w:val="20"/>
          <w:szCs w:val="20"/>
          <w:highlight w:val="none"/>
        </w:rPr>
      </w:pPr>
      <w:r>
        <w:rPr>
          <w:b/>
          <w:bCs/>
          <w:color w:val="558ed5" w:themeColor="text2" w:themeTint="99"/>
          <w:sz w:val="20"/>
        </w:rPr>
        <w:t xml:space="preserve">+380979444545</w:t>
      </w:r>
      <w:r>
        <w:rPr>
          <w:b/>
          <w:bCs/>
          <w:color w:val="558ed5" w:themeColor="text2" w:themeTint="99"/>
          <w:spacing w:val="-9"/>
          <w:sz w:val="20"/>
        </w:rPr>
        <w:t xml:space="preserve"> </w:t>
      </w:r>
      <w:hyperlink r:id="rId13" w:tooltip="mailto:(kr.vasyl.v@gmail.com" w:history="1">
        <w:r>
          <w:rPr>
            <w:b/>
            <w:bCs/>
            <w:color w:val="558ed5" w:themeColor="text2" w:themeTint="99"/>
            <w:spacing w:val="-2"/>
            <w:sz w:val="20"/>
          </w:rPr>
          <w:t xml:space="preserve">(</w:t>
        </w:r>
        <w:r>
          <w:rPr>
            <w:b/>
            <w:bCs/>
            <w:color w:val="558ed5" w:themeColor="text2" w:themeTint="99"/>
            <w:spacing w:val="-2"/>
            <w:sz w:val="21"/>
          </w:rPr>
        </w:r>
        <w:r>
          <w:rPr>
            <w:b/>
            <w:bCs/>
            <w:color w:val="558ed5" w:themeColor="text2" w:themeTint="99"/>
            <w:spacing w:val="-2"/>
            <w:sz w:val="21"/>
          </w:rPr>
          <w:t xml:space="preserve">alex_trus@ukr.net</w:t>
        </w:r>
        <w:r>
          <w:rPr>
            <w:b/>
            <w:bCs/>
            <w:color w:val="558ed5" w:themeColor="text2" w:themeTint="99"/>
            <w:spacing w:val="-2"/>
            <w:sz w:val="20"/>
          </w:rPr>
          <w:t xml:space="preserve">);</w:t>
        </w:r>
      </w:hyperlink>
      <w:r>
        <w:rPr>
          <w:b/>
          <w:bCs/>
          <w:color w:val="558ed5" w:themeColor="text2" w:themeTint="99"/>
          <w:sz w:val="20"/>
        </w:rPr>
      </w:r>
      <w:r>
        <w:rPr>
          <w:b/>
          <w:bCs/>
          <w:color w:val="558ed5" w:themeColor="text2" w:themeTint="99"/>
          <w:sz w:val="20"/>
        </w:rPr>
      </w:r>
    </w:p>
    <w:p w14:paraId="2E385564">
      <w:pPr>
        <w:pBdr/>
        <w:spacing w:before="0" w:line="240" w:lineRule="auto"/>
        <w:ind w:right="0" w:firstLine="0" w:left="141"/>
        <w:jc w:val="left"/>
        <w:rPr>
          <w:b/>
          <w:bCs/>
          <w:color w:val="558ed5" w:themeColor="text2" w:themeTint="99"/>
          <w:sz w:val="8"/>
          <w:szCs w:val="8"/>
        </w:rPr>
      </w:pPr>
      <w:r>
        <w:rPr>
          <w:b/>
          <w:bCs/>
          <w:color w:val="558ed5" w:themeColor="text2" w:themeTint="99"/>
          <w:sz w:val="20"/>
          <w:highlight w:val="none"/>
        </w:rPr>
      </w:r>
      <w:r>
        <w:rPr>
          <w:b/>
          <w:bCs/>
          <w:color w:val="558ed5" w:themeColor="text2" w:themeTint="99"/>
          <w:sz w:val="8"/>
          <w:szCs w:val="8"/>
          <w:highlight w:val="none"/>
        </w:rPr>
      </w:r>
      <w:r>
        <w:rPr>
          <w:b/>
          <w:bCs/>
          <w:color w:val="558ed5" w:themeColor="text2" w:themeTint="99"/>
          <w:sz w:val="8"/>
          <w:szCs w:val="8"/>
        </w:rPr>
      </w:r>
    </w:p>
    <w:p>
      <w:pPr>
        <w:pStyle w:val="893"/>
        <w:pBdr/>
        <w:tabs>
          <w:tab w:val="left" w:leader="none" w:pos="1445"/>
          <w:tab w:val="left" w:leader="none" w:pos="3072"/>
          <w:tab w:val="left" w:leader="none" w:pos="4251"/>
        </w:tabs>
        <w:spacing w:before="3"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38176" behindDoc="1" locked="0" layoutInCell="1" allowOverlap="1">
                <wp:simplePos x="0" y="0"/>
                <wp:positionH relativeFrom="page">
                  <wp:posOffset>3511930</wp:posOffset>
                </wp:positionH>
                <wp:positionV relativeFrom="paragraph">
                  <wp:posOffset>134264</wp:posOffset>
                </wp:positionV>
                <wp:extent cx="1642110" cy="1600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42110" cy="160020"/>
                          <a:chExt cx="1642110" cy="16002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6421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2110" h="12700" fill="norm" stroke="1" extrusionOk="0">
                                <a:moveTo>
                                  <a:pt x="16416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641602" y="12191"/>
                                </a:lnTo>
                                <a:lnTo>
                                  <a:pt x="1641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867155" y="9143"/>
                            <a:ext cx="3048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51130" fill="norm" stroke="1" extrusionOk="0">
                                <a:moveTo>
                                  <a:pt x="30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75"/>
                                </a:lnTo>
                                <a:lnTo>
                                  <a:pt x="30479" y="150875"/>
                                </a:lnTo>
                                <a:lnTo>
                                  <a:pt x="30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38176;o:allowoverlap:true;o:allowincell:true;mso-position-horizontal-relative:page;margin-left:276.53pt;mso-position-horizontal:absolute;mso-position-vertical-relative:text;margin-top:10.57pt;mso-position-vertical:absolute;width:129.30pt;height:12.60pt;mso-wrap-distance-left:0.00pt;mso-wrap-distance-top:0.00pt;mso-wrap-distance-right:0.00pt;mso-wrap-distance-bottom:0.00pt;" coordorigin="0,0" coordsize="16421,1600">
                <v:shape id="shape 1" o:spid="_x0000_s1" style="position:absolute;left:0;top:0;width:16421;height:127;visibility:visible;" path="m99968,0l0,0l0,95991l99968,95991l99968,0xe" coordsize="100000,100000" fillcolor="#4F81BC">
                  <v:path textboxrect="0,0,100000,100000"/>
                </v:shape>
                <v:shape id="shape 2" o:spid="_x0000_s2" style="position:absolute;left:8671;top:91;width:304;height:1511;visibility:visible;" path="m99995,0l0,0l0,99831l99995,99831l99995,0xe" coordsize="100000,100000" fillcolor="#FFFFFF">
                  <v:path textboxrect="0,0,100000,100000"/>
                </v:shape>
              </v:group>
            </w:pict>
          </mc:Fallback>
        </mc:AlternateContent>
      </w:r>
      <w:r>
        <w:rPr>
          <w:color w:val="0070c0"/>
          <w:spacing w:val="-2"/>
          <w:u w:val="none"/>
        </w:rPr>
        <w:t xml:space="preserve">факультет</w:t>
      </w:r>
      <w:r>
        <w:rPr>
          <w:color w:val="0070c0"/>
          <w:u w:val="none"/>
        </w:rPr>
        <w:tab/>
      </w:r>
      <w:r>
        <w:rPr>
          <w:color w:val="0070c0"/>
          <w:spacing w:val="-2"/>
          <w:u w:val="none"/>
        </w:rPr>
        <w:t xml:space="preserve">менеджменту:</w:t>
      </w:r>
      <w:r>
        <w:rPr>
          <w:color w:val="4f81bc"/>
        </w:rPr>
        <w:tab/>
      </w:r>
      <w:r>
        <w:rPr>
          <w:color w:val="006fc0"/>
          <w:spacing w:val="-2"/>
        </w:rPr>
        <w:t xml:space="preserve">Юлія Халахур,</w:t>
      </w:r>
      <w:r/>
    </w:p>
    <w:p>
      <w:pPr>
        <w:pBdr/>
        <w:spacing w:before="0" w:line="240" w:lineRule="auto"/>
        <w:ind w:right="0" w:firstLine="0" w:left="141"/>
        <w:jc w:val="left"/>
        <w:rPr>
          <w:b/>
          <w:bCs/>
          <w:sz w:val="20"/>
          <w:szCs w:val="20"/>
          <w:highlight w:val="none"/>
        </w:rPr>
      </w:pPr>
      <w:r>
        <w:rPr>
          <w:color w:val="006fc0"/>
          <w:sz w:val="20"/>
        </w:rPr>
        <w:t xml:space="preserve">+380975928764,</w:t>
      </w:r>
      <w:r>
        <w:rPr>
          <w:color w:val="006fc0"/>
          <w:spacing w:val="-12"/>
          <w:sz w:val="20"/>
        </w:rPr>
        <w:t xml:space="preserve"> </w:t>
      </w:r>
      <w:hyperlink r:id="rId14" w:tooltip="mailto:(karychkovska@gmail.com" w:history="1">
        <w:r>
          <w:rPr>
            <w:rFonts w:ascii="Times New Roman" w:hAnsi="Times New Roman" w:eastAsia="Times New Roman" w:cs="Times New Roman"/>
            <w:b/>
            <w:color w:val="4f81bd" w:themeColor="accent1"/>
            <w:spacing w:val="-2"/>
            <w:sz w:val="20"/>
            <w:szCs w:val="20"/>
          </w:rPr>
          <w:t xml:space="preserve">(</w:t>
        </w:r>
        <w:r>
          <w:rPr>
            <w:rFonts w:ascii="Times New Roman" w:hAnsi="Times New Roman" w:eastAsia="Times New Roman" w:cs="Times New Roman"/>
            <w:b/>
            <w:bCs/>
            <w:color w:val="4f81bd" w:themeColor="accent1"/>
            <w:sz w:val="20"/>
            <w:szCs w:val="20"/>
            <w:highlight w:val="white"/>
          </w:rPr>
          <w:t xml:space="preserve">yuliya.zborovsk</w:t>
        </w:r>
        <w:r>
          <w:rPr>
            <w:rFonts w:ascii="Times New Roman" w:hAnsi="Times New Roman" w:eastAsia="Times New Roman" w:cs="Times New Roman"/>
            <w:color w:val="4f81bd" w:themeColor="accent1"/>
            <w:sz w:val="20"/>
            <w:szCs w:val="20"/>
            <w:highlight w:val="white"/>
          </w:rPr>
          <w:t xml:space="preserve">a</w:t>
        </w:r>
        <w:r>
          <w:rPr>
            <w:b/>
            <w:color w:val="006fc0"/>
            <w:spacing w:val="-2"/>
            <w:sz w:val="20"/>
          </w:rPr>
          <w:t xml:space="preserve">@gmail.com);</w:t>
        </w:r>
      </w:hyperlink>
      <w:r>
        <w:rPr>
          <w:b/>
          <w:sz w:val="20"/>
        </w:rPr>
      </w:r>
      <w:r>
        <w:rPr>
          <w:b/>
          <w:sz w:val="20"/>
        </w:rPr>
      </w:r>
    </w:p>
    <w:p w14:paraId="0CC5107D">
      <w:pPr>
        <w:pBdr/>
        <w:spacing w:before="0" w:line="240" w:lineRule="auto"/>
        <w:ind w:right="0" w:firstLine="0" w:left="141"/>
        <w:jc w:val="left"/>
        <w:rPr>
          <w:b/>
          <w:bCs/>
          <w:sz w:val="8"/>
          <w:szCs w:val="8"/>
        </w:rPr>
      </w:pPr>
      <w:r>
        <w:rPr>
          <w:b/>
          <w:sz w:val="20"/>
          <w:highlight w:val="none"/>
        </w:rPr>
      </w:r>
      <w:r>
        <w:rPr>
          <w:b/>
          <w:sz w:val="8"/>
          <w:szCs w:val="8"/>
          <w:highlight w:val="none"/>
        </w:rPr>
      </w:r>
      <w:r>
        <w:rPr>
          <w:b/>
          <w:bCs/>
          <w:sz w:val="8"/>
          <w:szCs w:val="8"/>
        </w:rPr>
      </w:r>
    </w:p>
    <w:p>
      <w:pPr>
        <w:pStyle w:val="893"/>
        <w:pBdr/>
        <w:spacing w:before="5" w:line="240" w:lineRule="auto"/>
        <w:ind/>
        <w:rPr/>
      </w:pPr>
      <w:r>
        <w:rPr>
          <w:color w:val="006fc0"/>
          <w:u w:val="single"/>
        </w:rPr>
        <w:t xml:space="preserve">факультет</w:t>
      </w:r>
      <w:r>
        <w:rPr>
          <w:color w:val="006fc0"/>
          <w:spacing w:val="-6"/>
          <w:u w:val="single"/>
        </w:rPr>
        <w:t xml:space="preserve"> </w:t>
      </w:r>
      <w:r>
        <w:rPr>
          <w:color w:val="006fc0"/>
          <w:u w:val="single"/>
        </w:rPr>
        <w:t xml:space="preserve">економіки</w:t>
      </w:r>
      <w:r>
        <w:rPr>
          <w:color w:val="006fc0"/>
          <w:spacing w:val="-8"/>
          <w:u w:val="single"/>
        </w:rPr>
        <w:t xml:space="preserve"> </w:t>
      </w:r>
      <w:r>
        <w:rPr>
          <w:color w:val="006fc0"/>
          <w:u w:val="single"/>
        </w:rPr>
        <w:t xml:space="preserve">і</w:t>
      </w:r>
      <w:r>
        <w:rPr>
          <w:color w:val="006fc0"/>
          <w:spacing w:val="2"/>
          <w:u w:val="single"/>
        </w:rPr>
        <w:t xml:space="preserve"> </w:t>
      </w:r>
      <w:r>
        <w:rPr>
          <w:color w:val="006fc0"/>
          <w:u w:val="single"/>
        </w:rPr>
        <w:t xml:space="preserve">підприємництва:</w:t>
      </w:r>
      <w:r>
        <w:rPr>
          <w:color w:val="006fc0"/>
          <w:spacing w:val="-7"/>
          <w:u w:val="single"/>
        </w:rPr>
        <w:t xml:space="preserve"> 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 xml:space="preserve">Юлія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 xml:space="preserve">Улянич,</w:t>
      </w:r>
      <w:r/>
    </w:p>
    <w:p>
      <w:pPr>
        <w:pBdr/>
        <w:spacing w:before="0" w:line="228" w:lineRule="exact"/>
        <w:ind w:right="0" w:firstLine="0" w:left="141"/>
        <w:jc w:val="left"/>
        <w:rPr>
          <w:sz w:val="20"/>
        </w:rPr>
      </w:pPr>
      <w:r>
        <w:rPr>
          <w:color w:val="006fc0"/>
          <w:spacing w:val="-2"/>
          <w:sz w:val="20"/>
        </w:rPr>
        <w:t xml:space="preserve">+380977221441(</w:t>
      </w:r>
      <w:hyperlink r:id="rId15" w:tooltip="mailto:yulia.ulyanich.work@gmail.com" w:history="1">
        <w:r>
          <w:rPr>
            <w:b/>
            <w:color w:val="4f81bc"/>
            <w:spacing w:val="-2"/>
            <w:sz w:val="20"/>
          </w:rPr>
          <w:t xml:space="preserve">yulia.ulyanich.work@gmail.com</w:t>
        </w:r>
      </w:hyperlink>
      <w:r>
        <w:rPr>
          <w:color w:val="4f81bc"/>
          <w:spacing w:val="-2"/>
          <w:sz w:val="20"/>
        </w:rPr>
        <w:t xml:space="preserve">).</w:t>
      </w:r>
      <w:r>
        <w:rPr>
          <w:sz w:val="20"/>
        </w:rPr>
      </w:r>
      <w:r>
        <w:rPr>
          <w:sz w:val="20"/>
        </w:rPr>
      </w:r>
    </w:p>
    <w:p>
      <w:pPr>
        <w:pBdr/>
        <w:spacing w:before="229"/>
        <w:ind w:right="48" w:hanging="548" w:left="707"/>
        <w:jc w:val="left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Bdr/>
        <w:spacing w:before="76"/>
        <w:ind w:right="24" w:firstLine="0" w:left="75"/>
        <w:jc w:val="center"/>
        <w:rPr>
          <w:b/>
          <w:sz w:val="24"/>
        </w:rPr>
      </w:pPr>
      <w:r>
        <w:br w:type="column"/>
      </w:r>
      <w:r>
        <w:rPr>
          <w:b/>
          <w:color w:val="006fc0"/>
          <w:sz w:val="24"/>
        </w:rPr>
        <w:t xml:space="preserve">МІНІСТЕРСТВО</w:t>
      </w:r>
      <w:r>
        <w:rPr>
          <w:b/>
          <w:color w:val="006fc0"/>
          <w:spacing w:val="-12"/>
          <w:sz w:val="24"/>
        </w:rPr>
        <w:t xml:space="preserve"> </w:t>
      </w:r>
      <w:r>
        <w:rPr>
          <w:b/>
          <w:color w:val="006fc0"/>
          <w:sz w:val="24"/>
        </w:rPr>
        <w:t xml:space="preserve">ОСВІТИ</w:t>
      </w:r>
      <w:r>
        <w:rPr>
          <w:b/>
          <w:color w:val="006fc0"/>
          <w:spacing w:val="-10"/>
          <w:sz w:val="24"/>
        </w:rPr>
        <w:t xml:space="preserve"> </w:t>
      </w:r>
      <w:r>
        <w:rPr>
          <w:b/>
          <w:color w:val="006fc0"/>
          <w:sz w:val="24"/>
        </w:rPr>
        <w:t xml:space="preserve">І</w:t>
      </w:r>
      <w:r>
        <w:rPr>
          <w:b/>
          <w:color w:val="006fc0"/>
          <w:spacing w:val="-13"/>
          <w:sz w:val="24"/>
        </w:rPr>
        <w:t xml:space="preserve"> </w:t>
      </w:r>
      <w:r>
        <w:rPr>
          <w:b/>
          <w:color w:val="006fc0"/>
          <w:sz w:val="24"/>
        </w:rPr>
        <w:t xml:space="preserve">НАУКИ </w:t>
      </w:r>
      <w:r>
        <w:rPr>
          <w:b/>
          <w:color w:val="006fc0"/>
          <w:spacing w:val="-2"/>
          <w:sz w:val="24"/>
        </w:rPr>
        <w:t xml:space="preserve">УКРАЇНИ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92"/>
        <w:pBdr/>
        <w:spacing w:before="1"/>
        <w:ind w:left="0"/>
        <w:jc w:val="left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Bdr/>
        <w:spacing w:before="0"/>
        <w:ind w:right="24" w:firstLine="0" w:left="73"/>
        <w:jc w:val="center"/>
        <w:rPr>
          <w:b/>
          <w:sz w:val="24"/>
        </w:rPr>
      </w:pPr>
      <w:r>
        <w:rPr>
          <w:b/>
          <w:color w:val="006fc0"/>
          <w:sz w:val="24"/>
        </w:rPr>
        <w:t xml:space="preserve">УМАНСЬКИЙ</w:t>
      </w:r>
      <w:r>
        <w:rPr>
          <w:b/>
          <w:color w:val="006fc0"/>
          <w:spacing w:val="-15"/>
          <w:sz w:val="24"/>
        </w:rPr>
        <w:t xml:space="preserve"> </w:t>
      </w:r>
      <w:r>
        <w:rPr>
          <w:b/>
          <w:color w:val="006fc0"/>
          <w:sz w:val="24"/>
        </w:rPr>
        <w:t xml:space="preserve">НАЦІОНАЛЬНИЙ УНІВЕРСИТЕТ 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92"/>
        <w:pBdr/>
        <w:spacing/>
        <w:ind w:left="0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92"/>
        <w:pBdr/>
        <w:spacing w:before="210"/>
        <w:ind w:left="0"/>
        <w:jc w:val="left"/>
        <w:rPr>
          <w:b/>
        </w:rPr>
      </w:pPr>
      <w:r>
        <w:rPr>
          <w:b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722880" cy="1815253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4185583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722879" cy="18152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214.40pt;height:142.93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24" w:lineRule="atLeast"/>
        <w:ind w:right="0" w:firstLine="0" w:left="0"/>
        <w:jc w:val="center"/>
        <w:rPr>
          <w:rFonts w:ascii="Times New Roman" w:hAnsi="Times New Roman" w:cs="Times New Roman"/>
          <w:b/>
          <w:bCs/>
          <w:color w:val="558ed5" w:themeColor="text2" w:themeTint="99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558ed5" w:themeColor="text2" w:themeTint="99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558ed5" w:themeColor="text2" w:themeTint="99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558ed5" w:themeColor="text2" w:themeTint="99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24" w:lineRule="atLeast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558ed5" w:themeColor="text2" w:themeTint="99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558ed5" w:themeColor="text2" w:themeTint="99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558ed5" w:themeColor="text2" w:themeTint="99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558ed5" w:themeColor="text2" w:themeTint="99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24" w:lineRule="atLeast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558ed5" w:themeColor="text2" w:themeTint="99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558ed5" w:themeColor="text2" w:themeTint="99"/>
          <w:sz w:val="28"/>
          <w:szCs w:val="28"/>
        </w:rPr>
        <w:t xml:space="preserve">Студентська наукова конференція,</w:t>
      </w:r>
      <w:r>
        <w:rPr>
          <w:rFonts w:ascii="Times New Roman" w:hAnsi="Times New Roman" w:eastAsia="Times New Roman" w:cs="Times New Roman"/>
          <w:b/>
          <w:bCs/>
          <w:color w:val="558ed5" w:themeColor="text2" w:themeTint="99"/>
          <w:spacing w:val="-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558ed5" w:themeColor="text2" w:themeTint="99"/>
          <w:sz w:val="28"/>
          <w:szCs w:val="28"/>
        </w:rPr>
        <w:t xml:space="preserve">приурочена </w:t>
      </w:r>
      <w:r>
        <w:rPr>
          <w:rFonts w:ascii="Times New Roman" w:hAnsi="Times New Roman" w:eastAsia="Times New Roman" w:cs="Times New Roman"/>
          <w:b/>
          <w:bCs/>
          <w:color w:val="558ed5" w:themeColor="text2" w:themeTint="99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558ed5" w:themeColor="text2" w:themeTint="99"/>
          <w:sz w:val="28"/>
          <w:szCs w:val="28"/>
        </w:rPr>
      </w:r>
    </w:p>
    <w:p w14:paraId="05BBB20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24" w:lineRule="atLeast"/>
        <w:ind w:right="0" w:firstLine="0" w:left="0"/>
        <w:jc w:val="center"/>
        <w:rPr>
          <w:b/>
          <w:bCs/>
          <w:color w:val="558ed5" w:themeColor="text2" w:themeTint="99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558ed5" w:themeColor="text2" w:themeTint="99"/>
          <w:sz w:val="28"/>
          <w:szCs w:val="28"/>
        </w:rPr>
        <w:t xml:space="preserve">150-річчю від дня народження професора</w:t>
      </w:r>
      <w:r>
        <w:rPr>
          <w:b/>
          <w:bCs/>
          <w:color w:val="558ed5" w:themeColor="text2" w:themeTint="99"/>
          <w:sz w:val="28"/>
          <w:szCs w:val="28"/>
        </w:rPr>
      </w:r>
    </w:p>
    <w:p w14:paraId="430AD8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24" w:lineRule="atLeast"/>
        <w:ind w:right="0" w:firstLine="0" w:left="0"/>
        <w:jc w:val="center"/>
        <w:rPr>
          <w:b/>
          <w:bCs/>
          <w:color w:val="558ed5" w:themeColor="text2" w:themeTint="99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558ed5" w:themeColor="text2" w:themeTint="99"/>
          <w:sz w:val="28"/>
          <w:szCs w:val="28"/>
        </w:rPr>
        <w:t xml:space="preserve">І.І. Корабльова – вченого у галузі бджолярства і шовківництва</w:t>
      </w:r>
      <w:r>
        <w:rPr>
          <w:b/>
          <w:bCs/>
          <w:color w:val="558ed5" w:themeColor="text2" w:themeTint="99"/>
          <w:sz w:val="28"/>
          <w:szCs w:val="28"/>
        </w:rPr>
      </w:r>
    </w:p>
    <w:p>
      <w:pPr>
        <w:pBdr/>
        <w:spacing w:before="259" w:line="360" w:lineRule="auto"/>
        <w:ind w:right="197" w:hanging="5" w:left="251"/>
        <w:jc w:val="center"/>
        <w:rPr>
          <w:rFonts w:ascii="Times New Roman" w:hAnsi="Times New Roman" w:cs="Times New Roman"/>
          <w:b/>
          <w:bCs/>
          <w:color w:val="8eb4e3" w:themeColor="text2" w:themeTint="66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8eb4e3" w:themeColor="text2" w:themeTint="66"/>
          <w:spacing w:val="-18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8eb4e3" w:themeColor="text2" w:themeTint="66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8eb4e3" w:themeColor="text2" w:themeTint="66"/>
          <w:sz w:val="28"/>
          <w:szCs w:val="28"/>
        </w:rPr>
      </w:r>
    </w:p>
    <w:p>
      <w:pPr>
        <w:pStyle w:val="894"/>
        <w:pBdr/>
        <w:spacing/>
        <w:ind/>
        <w:rPr/>
      </w:pPr>
      <w:r>
        <w:rPr>
          <w:color w:val="538dd3"/>
          <w:spacing w:val="-7"/>
          <w:lang w:val="en-US"/>
        </w:rPr>
        <w:t xml:space="preserve">16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 xml:space="preserve">квітня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 xml:space="preserve">202</w:t>
      </w:r>
      <w:r>
        <w:rPr>
          <w:color w:val="538dd3"/>
          <w:lang w:val="en-US"/>
        </w:rPr>
        <w:t xml:space="preserve">6</w:t>
      </w:r>
      <w:r>
        <w:rPr>
          <w:color w:val="538dd3"/>
          <w:spacing w:val="-6"/>
        </w:rPr>
        <w:t xml:space="preserve"> </w:t>
      </w:r>
      <w:r>
        <w:rPr>
          <w:color w:val="538dd3"/>
          <w:spacing w:val="-4"/>
        </w:rPr>
        <w:t xml:space="preserve">року</w:t>
      </w:r>
      <w:r/>
    </w:p>
    <w:p>
      <w:pPr>
        <w:pBdr/>
        <w:spacing w:before="186" w:line="360" w:lineRule="auto"/>
        <w:ind w:right="24" w:firstLine="0" w:left="73"/>
        <w:jc w:val="center"/>
        <w:rPr>
          <w:b/>
          <w:i/>
          <w:sz w:val="24"/>
        </w:rPr>
      </w:pPr>
      <w:r>
        <w:rPr>
          <w:b/>
          <w:i/>
          <w:color w:val="f79546"/>
          <w:sz w:val="24"/>
        </w:rPr>
        <w:t xml:space="preserve">Участь</w:t>
      </w:r>
      <w:r>
        <w:rPr>
          <w:b/>
          <w:i/>
          <w:color w:val="f79546"/>
          <w:spacing w:val="-15"/>
          <w:sz w:val="24"/>
        </w:rPr>
        <w:t xml:space="preserve"> </w:t>
      </w:r>
      <w:r>
        <w:rPr>
          <w:b/>
          <w:i/>
          <w:color w:val="f79546"/>
          <w:sz w:val="24"/>
        </w:rPr>
        <w:t xml:space="preserve">у</w:t>
      </w:r>
      <w:r>
        <w:rPr>
          <w:b/>
          <w:i/>
          <w:color w:val="f79546"/>
          <w:spacing w:val="-15"/>
          <w:sz w:val="24"/>
        </w:rPr>
        <w:t xml:space="preserve"> </w:t>
      </w:r>
      <w:r>
        <w:rPr>
          <w:b/>
          <w:i/>
          <w:color w:val="f79546"/>
          <w:sz w:val="24"/>
        </w:rPr>
        <w:t xml:space="preserve">конференції </w:t>
      </w:r>
      <w:r>
        <w:rPr>
          <w:b/>
          <w:i/>
          <w:color w:val="f79546"/>
          <w:spacing w:val="-2"/>
          <w:sz w:val="24"/>
        </w:rPr>
        <w:t xml:space="preserve">БЕЗКОШТОВНА!</w:t>
      </w:r>
      <w:r>
        <w:rPr>
          <w:b/>
          <w:i/>
          <w:sz w:val="24"/>
        </w:rPr>
      </w:r>
      <w:r>
        <w:rPr>
          <w:b/>
          <w:i/>
          <w:sz w:val="24"/>
        </w:rPr>
      </w:r>
    </w:p>
    <w:p>
      <w:pPr>
        <w:pStyle w:val="892"/>
        <w:pBdr/>
        <w:spacing w:before="67"/>
        <w:ind w:left="0"/>
        <w:jc w:val="left"/>
        <w:rPr>
          <w:b/>
          <w:i/>
          <w:sz w:val="24"/>
        </w:rPr>
      </w:pPr>
      <w:r>
        <w:rPr>
          <w:b/>
          <w:i/>
          <w:sz w:val="24"/>
        </w:rPr>
      </w:r>
      <w:r>
        <w:rPr>
          <w:b/>
          <w:i/>
          <w:sz w:val="24"/>
        </w:rPr>
      </w:r>
      <w:r>
        <w:rPr>
          <w:b/>
          <w:i/>
          <w:sz w:val="24"/>
        </w:rPr>
      </w:r>
    </w:p>
    <w:p>
      <w:pPr>
        <w:pBdr/>
        <w:spacing w:before="1"/>
        <w:ind w:right="24" w:firstLine="0" w:left="75"/>
        <w:jc w:val="center"/>
        <w:rPr>
          <w:b/>
          <w:sz w:val="24"/>
        </w:rPr>
      </w:pPr>
      <w:r>
        <w:rPr>
          <w:b/>
          <w:color w:val="006fc0"/>
          <w:sz w:val="24"/>
        </w:rPr>
        <w:t xml:space="preserve">м. </w:t>
      </w:r>
      <w:r>
        <w:rPr>
          <w:b/>
          <w:color w:val="006fc0"/>
          <w:spacing w:val="-2"/>
          <w:sz w:val="24"/>
        </w:rPr>
        <w:t xml:space="preserve">Умань</w:t>
      </w:r>
      <w:r>
        <w:rPr>
          <w:b/>
          <w:sz w:val="24"/>
        </w:rPr>
      </w:r>
      <w:r>
        <w:rPr>
          <w:b/>
          <w:sz w:val="24"/>
        </w:rPr>
      </w:r>
    </w:p>
    <w:sectPr>
      <w:footnotePr/>
      <w:endnotePr/>
      <w:type w:val="continuous"/>
      <w:pgSz w:h="11910" w:orient="landscape" w:w="16840"/>
      <w:pgMar w:top="480" w:right="566" w:bottom="280" w:left="425" w:header="709" w:footer="709" w:gutter="0"/>
      <w:cols w:num="3" w:sep="0" w:space="1701" w:equalWidth="0">
        <w:col w:w="4906" w:space="59"/>
        <w:col w:w="5662" w:space="934"/>
        <w:col w:w="4288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284" w:left="1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6fc0"/>
        <w:spacing w:val="0"/>
        <w:sz w:val="20"/>
        <w:szCs w:val="20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4" w:left="616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4" w:left="1093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4" w:left="1569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4" w:left="2046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4" w:left="252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4" w:left="2999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4" w:left="3475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4" w:left="3952"/>
      </w:pPr>
      <w:rPr>
        <w:rFonts w:hint="default"/>
        <w:lang w:val="uk-UA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284" w:left="141"/>
        <w:jc w:val="left"/>
      </w:pPr>
      <w:rPr>
        <w:rFonts w:hint="default"/>
        <w:spacing w:val="0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4" w:left="616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4" w:left="1093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4" w:left="1569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4" w:left="2046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4" w:left="252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4" w:left="2999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4" w:left="3475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4" w:left="3952"/>
      </w:pPr>
      <w:rPr>
        <w:rFonts w:hint="default"/>
        <w:lang w:val="uk-UA" w:eastAsia="en-US" w:bidi="ar-SA"/>
      </w:rPr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table" w:styleId="70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Table Grid Light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1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2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3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5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6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>
    <w:name w:val="Heading 2"/>
    <w:basedOn w:val="891"/>
    <w:next w:val="891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91"/>
    <w:next w:val="891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91"/>
    <w:next w:val="891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91"/>
    <w:next w:val="891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91"/>
    <w:next w:val="891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91"/>
    <w:next w:val="891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91"/>
    <w:next w:val="891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91"/>
    <w:next w:val="891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1 Char"/>
    <w:basedOn w:val="888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88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8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88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8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88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88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88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>
    <w:name w:val="Title Char"/>
    <w:basedOn w:val="888"/>
    <w:link w:val="89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91"/>
    <w:next w:val="891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88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91"/>
    <w:next w:val="891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88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5">
    <w:name w:val="Intense Quote"/>
    <w:basedOn w:val="891"/>
    <w:next w:val="891"/>
    <w:link w:val="85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6">
    <w:name w:val="Intense Quote Char"/>
    <w:basedOn w:val="888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7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8">
    <w:name w:val="No Spacing"/>
    <w:basedOn w:val="891"/>
    <w:uiPriority w:val="1"/>
    <w:qFormat/>
    <w:pPr>
      <w:pBdr/>
      <w:spacing w:after="0" w:line="240" w:lineRule="auto"/>
      <w:ind/>
    </w:pPr>
  </w:style>
  <w:style w:type="character" w:styleId="859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61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62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3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4">
    <w:name w:val="Header"/>
    <w:basedOn w:val="891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Header Char"/>
    <w:basedOn w:val="888"/>
    <w:link w:val="864"/>
    <w:uiPriority w:val="99"/>
    <w:pPr>
      <w:pBdr/>
      <w:spacing/>
      <w:ind/>
    </w:pPr>
  </w:style>
  <w:style w:type="paragraph" w:styleId="866">
    <w:name w:val="Footer"/>
    <w:basedOn w:val="891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Footer Char"/>
    <w:basedOn w:val="888"/>
    <w:link w:val="866"/>
    <w:uiPriority w:val="99"/>
    <w:pPr>
      <w:pBdr/>
      <w:spacing/>
      <w:ind/>
    </w:pPr>
  </w:style>
  <w:style w:type="paragraph" w:styleId="868">
    <w:name w:val="Caption"/>
    <w:basedOn w:val="891"/>
    <w:next w:val="89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9">
    <w:name w:val="footnote text"/>
    <w:basedOn w:val="891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88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91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88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91"/>
    <w:next w:val="891"/>
    <w:uiPriority w:val="39"/>
    <w:unhideWhenUsed/>
    <w:pPr>
      <w:pBdr/>
      <w:spacing w:after="100"/>
      <w:ind/>
    </w:pPr>
  </w:style>
  <w:style w:type="paragraph" w:styleId="878">
    <w:name w:val="toc 2"/>
    <w:basedOn w:val="891"/>
    <w:next w:val="891"/>
    <w:uiPriority w:val="39"/>
    <w:unhideWhenUsed/>
    <w:pPr>
      <w:pBdr/>
      <w:spacing w:after="100"/>
      <w:ind w:left="220"/>
    </w:pPr>
  </w:style>
  <w:style w:type="paragraph" w:styleId="879">
    <w:name w:val="toc 3"/>
    <w:basedOn w:val="891"/>
    <w:next w:val="891"/>
    <w:uiPriority w:val="39"/>
    <w:unhideWhenUsed/>
    <w:pPr>
      <w:pBdr/>
      <w:spacing w:after="100"/>
      <w:ind w:left="440"/>
    </w:pPr>
  </w:style>
  <w:style w:type="paragraph" w:styleId="880">
    <w:name w:val="toc 4"/>
    <w:basedOn w:val="891"/>
    <w:next w:val="891"/>
    <w:uiPriority w:val="39"/>
    <w:unhideWhenUsed/>
    <w:pPr>
      <w:pBdr/>
      <w:spacing w:after="100"/>
      <w:ind w:left="660"/>
    </w:pPr>
  </w:style>
  <w:style w:type="paragraph" w:styleId="881">
    <w:name w:val="toc 5"/>
    <w:basedOn w:val="891"/>
    <w:next w:val="891"/>
    <w:uiPriority w:val="39"/>
    <w:unhideWhenUsed/>
    <w:pPr>
      <w:pBdr/>
      <w:spacing w:after="100"/>
      <w:ind w:left="880"/>
    </w:pPr>
  </w:style>
  <w:style w:type="paragraph" w:styleId="882">
    <w:name w:val="toc 6"/>
    <w:basedOn w:val="891"/>
    <w:next w:val="891"/>
    <w:uiPriority w:val="39"/>
    <w:unhideWhenUsed/>
    <w:pPr>
      <w:pBdr/>
      <w:spacing w:after="100"/>
      <w:ind w:left="1100"/>
    </w:pPr>
  </w:style>
  <w:style w:type="paragraph" w:styleId="883">
    <w:name w:val="toc 7"/>
    <w:basedOn w:val="891"/>
    <w:next w:val="891"/>
    <w:uiPriority w:val="39"/>
    <w:unhideWhenUsed/>
    <w:pPr>
      <w:pBdr/>
      <w:spacing w:after="100"/>
      <w:ind w:left="1320"/>
    </w:pPr>
  </w:style>
  <w:style w:type="paragraph" w:styleId="884">
    <w:name w:val="toc 8"/>
    <w:basedOn w:val="891"/>
    <w:next w:val="891"/>
    <w:uiPriority w:val="39"/>
    <w:unhideWhenUsed/>
    <w:pPr>
      <w:pBdr/>
      <w:spacing w:after="100"/>
      <w:ind w:left="1540"/>
    </w:pPr>
  </w:style>
  <w:style w:type="paragraph" w:styleId="885">
    <w:name w:val="toc 9"/>
    <w:basedOn w:val="891"/>
    <w:next w:val="891"/>
    <w:uiPriority w:val="39"/>
    <w:unhideWhenUsed/>
    <w:pPr>
      <w:pBdr/>
      <w:spacing w:after="100"/>
      <w:ind w:left="1760"/>
    </w:p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891"/>
    <w:next w:val="891"/>
    <w:uiPriority w:val="99"/>
    <w:unhideWhenUsed/>
    <w:pPr>
      <w:pBdr/>
      <w:spacing w:after="0" w:afterAutospacing="0"/>
      <w:ind/>
    </w:p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paragraph" w:styleId="891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892">
    <w:name w:val="Body Text"/>
    <w:basedOn w:val="891"/>
    <w:uiPriority w:val="1"/>
    <w:qFormat/>
    <w:pPr>
      <w:pBdr/>
      <w:spacing/>
      <w:ind w:left="141"/>
      <w:jc w:val="both"/>
    </w:pPr>
    <w:rPr>
      <w:rFonts w:ascii="Times New Roman" w:hAnsi="Times New Roman" w:eastAsia="Times New Roman" w:cs="Times New Roman"/>
      <w:sz w:val="20"/>
      <w:szCs w:val="20"/>
      <w:lang w:val="uk-UA" w:eastAsia="en-US" w:bidi="ar-SA"/>
    </w:rPr>
  </w:style>
  <w:style w:type="paragraph" w:styleId="893">
    <w:name w:val="Heading 1"/>
    <w:basedOn w:val="891"/>
    <w:uiPriority w:val="1"/>
    <w:qFormat/>
    <w:pPr>
      <w:pBdr/>
      <w:spacing w:line="228" w:lineRule="exact"/>
      <w:ind w:left="141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uk-UA" w:eastAsia="en-US" w:bidi="ar-SA"/>
    </w:rPr>
  </w:style>
  <w:style w:type="paragraph" w:styleId="894">
    <w:name w:val="Title"/>
    <w:basedOn w:val="891"/>
    <w:uiPriority w:val="1"/>
    <w:qFormat/>
    <w:pPr>
      <w:pBdr/>
      <w:spacing w:before="1"/>
      <w:ind w:right="24" w:left="76"/>
      <w:jc w:val="center"/>
    </w:pPr>
    <w:rPr>
      <w:rFonts w:ascii="Times New Roman" w:hAnsi="Times New Roman" w:eastAsia="Times New Roman" w:cs="Times New Roman"/>
      <w:b/>
      <w:bCs/>
      <w:i/>
      <w:iCs/>
      <w:sz w:val="32"/>
      <w:szCs w:val="32"/>
      <w:lang w:val="uk-UA" w:eastAsia="en-US" w:bidi="ar-SA"/>
    </w:rPr>
  </w:style>
  <w:style w:type="paragraph" w:styleId="895">
    <w:name w:val="List Paragraph"/>
    <w:basedOn w:val="891"/>
    <w:uiPriority w:val="1"/>
    <w:qFormat/>
    <w:pPr>
      <w:pBdr/>
      <w:spacing/>
      <w:ind w:left="141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896">
    <w:name w:val="Table Paragraph"/>
    <w:basedOn w:val="891"/>
    <w:uiPriority w:val="1"/>
    <w:qFormat/>
    <w:pPr>
      <w:pBdr/>
      <w:spacing/>
      <w:ind/>
    </w:pPr>
    <w:rPr>
      <w:lang w:val="uk-UA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(yulia.ulyanich.work@gmail.com" TargetMode="External"/><Relationship Id="rId10" Type="http://schemas.openxmlformats.org/officeDocument/2006/relationships/hyperlink" Target="mailto:lanatretyakova1983@gmail.com" TargetMode="External"/><Relationship Id="rId11" Type="http://schemas.openxmlformats.org/officeDocument/2006/relationships/hyperlink" Target="mailto:(kiv1000@ukr.net" TargetMode="External"/><Relationship Id="rId12" Type="http://schemas.openxmlformats.org/officeDocument/2006/relationships/hyperlink" Target="mailto:%2B380507025741(sasha-uman@ukr.net" TargetMode="External"/><Relationship Id="rId13" Type="http://schemas.openxmlformats.org/officeDocument/2006/relationships/hyperlink" Target="mailto:(kr.vasyl.v@gmail.com" TargetMode="External"/><Relationship Id="rId14" Type="http://schemas.openxmlformats.org/officeDocument/2006/relationships/hyperlink" Target="mailto:(karychkovska@gmail.com" TargetMode="External"/><Relationship Id="rId15" Type="http://schemas.openxmlformats.org/officeDocument/2006/relationships/hyperlink" Target="mailto:yulia.ulyanich.work@gmail.com" TargetMode="External"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5</cp:revision>
  <dcterms:created xsi:type="dcterms:W3CDTF">2025-03-06T11:06:25Z</dcterms:created>
  <dcterms:modified xsi:type="dcterms:W3CDTF">2026-03-06T13:54:28Z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Office Word 2007</vt:lpwstr>
  </property>
</Properties>
</file>